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25AC" w:rsidRPr="008C07B8" w:rsidRDefault="00283B3D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22</w:t>
      </w:r>
      <w:r w:rsidR="004D25AC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4D25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4D25AC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25AC" w:rsidRPr="008C07B8" w:rsidRDefault="006E2E50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4D25AC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4D25AC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i uzup</w:t>
      </w:r>
      <w:r w:rsidR="004C3FBC">
        <w:rPr>
          <w:rFonts w:ascii="Times New Roman" w:hAnsi="Times New Roman" w:cs="Times New Roman"/>
          <w:b/>
          <w:sz w:val="24"/>
          <w:szCs w:val="24"/>
        </w:rPr>
        <w:t>ełnianie wiedzy, umiejętności i kwalifikacji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zawodowych</w:t>
      </w:r>
      <w:r w:rsidR="004C3FBC">
        <w:rPr>
          <w:rFonts w:ascii="Times New Roman" w:hAnsi="Times New Roman" w:cs="Times New Roman"/>
          <w:b/>
          <w:sz w:val="24"/>
          <w:szCs w:val="24"/>
        </w:rPr>
        <w:t> </w:t>
      </w:r>
      <w:r w:rsidR="00E300CE">
        <w:rPr>
          <w:rFonts w:ascii="Times New Roman" w:hAnsi="Times New Roman" w:cs="Times New Roman"/>
          <w:b/>
          <w:sz w:val="24"/>
          <w:szCs w:val="24"/>
        </w:rPr>
        <w:t>w</w:t>
      </w:r>
      <w:r w:rsidR="004C3FBC">
        <w:rPr>
          <w:rFonts w:ascii="Times New Roman" w:hAnsi="Times New Roman" w:cs="Times New Roman"/>
          <w:b/>
          <w:sz w:val="24"/>
          <w:szCs w:val="24"/>
        </w:rPr>
        <w:t> </w:t>
      </w:r>
      <w:r w:rsidR="00E300CE">
        <w:rPr>
          <w:rFonts w:ascii="Times New Roman" w:hAnsi="Times New Roman" w:cs="Times New Roman"/>
          <w:b/>
          <w:sz w:val="24"/>
          <w:szCs w:val="24"/>
        </w:rPr>
        <w:t>zakresie</w:t>
      </w:r>
      <w:r w:rsidR="004C3FBC">
        <w:rPr>
          <w:rFonts w:ascii="Times New Roman" w:hAnsi="Times New Roman" w:cs="Times New Roman"/>
          <w:b/>
          <w:sz w:val="24"/>
          <w:szCs w:val="24"/>
        </w:rPr>
        <w:t> </w:t>
      </w:r>
      <w:r w:rsidR="00283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prawo</w:t>
      </w:r>
      <w:r w:rsidR="004C3FB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283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jazdy</w:t>
      </w:r>
      <w:r w:rsidR="004C3FB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283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kat.</w:t>
      </w:r>
      <w:r w:rsidR="004C3FB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283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</w:t>
      </w:r>
      <w:r w:rsidR="004D25AC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D25AC" w:rsidRPr="008C07B8" w:rsidRDefault="004D25AC" w:rsidP="004D25AC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4D25AC" w:rsidRPr="008C07B8" w:rsidRDefault="004D25AC" w:rsidP="004D25A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4D25AC" w:rsidRPr="008C07B8" w:rsidRDefault="004D25AC" w:rsidP="004D25A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4D25AC" w:rsidRPr="008C07B8" w:rsidRDefault="004D25AC" w:rsidP="004D25A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D25AC" w:rsidRPr="008C07B8" w:rsidRDefault="004D25AC" w:rsidP="004D25AC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4D25AC" w:rsidRPr="008C07B8" w:rsidRDefault="004D25AC" w:rsidP="004D25A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D25AC" w:rsidRPr="008C07B8" w:rsidRDefault="004D25AC" w:rsidP="004D25AC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4D25AC" w:rsidRPr="008C07B8" w:rsidRDefault="004D25AC" w:rsidP="004D25AC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4D25AC" w:rsidRPr="008C07B8" w:rsidRDefault="004D25AC" w:rsidP="004D25AC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4D25AC" w:rsidRDefault="004D25AC" w:rsidP="004D25AC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3B3D" w:rsidRPr="008C07B8" w:rsidRDefault="00283B3D" w:rsidP="004D25AC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4D25AC" w:rsidRPr="008C07B8" w:rsidRDefault="004D25AC" w:rsidP="004D25AC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</w:t>
      </w:r>
      <w:r w:rsidR="00283B3D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ofertowe</w:t>
      </w:r>
      <w:r w:rsidR="00283B3D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E300CE"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E300CE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 w:rsidR="00E300CE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E300CE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 w:rsidR="00E300CE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E300CE"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E300CE">
        <w:rPr>
          <w:rFonts w:ascii="Times New Roman" w:hAnsi="Times New Roman" w:cs="Times New Roman"/>
          <w:b/>
          <w:sz w:val="24"/>
          <w:szCs w:val="24"/>
        </w:rPr>
        <w:t> </w:t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E300CE">
        <w:rPr>
          <w:rFonts w:ascii="Times New Roman" w:hAnsi="Times New Roman" w:cs="Times New Roman"/>
          <w:b/>
          <w:sz w:val="24"/>
          <w:szCs w:val="24"/>
        </w:rPr>
        <w:t> </w:t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283B3D">
        <w:rPr>
          <w:rFonts w:ascii="Times New Roman" w:hAnsi="Times New Roman" w:cs="Times New Roman"/>
          <w:b/>
          <w:sz w:val="24"/>
          <w:szCs w:val="24"/>
        </w:rPr>
        <w:t> </w:t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uzupełnianie wiedzy, umiejętności i kwalifikacji zawodowych</w:t>
      </w:r>
      <w:r w:rsidR="00E300CE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283B3D">
        <w:rPr>
          <w:rFonts w:ascii="Times New Roman" w:hAnsi="Times New Roman" w:cs="Times New Roman"/>
          <w:b/>
          <w:sz w:val="24"/>
          <w:szCs w:val="24"/>
        </w:rPr>
        <w:t>zakresie</w:t>
      </w:r>
      <w:r w:rsidR="00283B3D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83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prawo jazdy kat. B</w:t>
      </w:r>
      <w:r w:rsidR="00283B3D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="00283B3D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uczestnik</w:t>
      </w:r>
      <w:r w:rsidR="00283B3D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</w:t>
      </w:r>
      <w:r w:rsidR="004C3FBC">
        <w:rPr>
          <w:rFonts w:ascii="Times New Roman" w:hAnsi="Times New Roman" w:cs="Times New Roman"/>
          <w:bCs/>
          <w:sz w:val="24"/>
          <w:szCs w:val="24"/>
          <w:lang w:eastAsia="en-US"/>
        </w:rPr>
        <w:t>Państwowy Fundusz Rehabilitacji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Osób</w:t>
      </w:r>
      <w:r w:rsidR="004C3FBC">
        <w:rPr>
          <w:rFonts w:ascii="Times New Roman" w:hAnsi="Times New Roman" w:cs="Times New Roman"/>
          <w:bCs/>
          <w:sz w:val="24"/>
          <w:szCs w:val="24"/>
          <w:lang w:eastAsia="en-US"/>
        </w:rPr>
        <w:t> Niepełnosprawnych.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Wszelkie</w:t>
      </w:r>
      <w:r w:rsidR="004C3FBC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prace</w:t>
      </w:r>
      <w:r w:rsidR="004C3FBC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wynikające</w:t>
      </w:r>
      <w:r w:rsidR="004C3FBC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</w:t>
      </w:r>
      <w:r w:rsidR="004C3FBC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przedmiotu</w:t>
      </w:r>
      <w:r w:rsidR="004C3FBC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</w:t>
      </w:r>
      <w:r w:rsidR="00283B3D">
        <w:rPr>
          <w:rFonts w:ascii="Times New Roman" w:hAnsi="Times New Roman" w:cs="Times New Roman"/>
          <w:bCs/>
          <w:sz w:val="24"/>
          <w:szCs w:val="24"/>
        </w:rPr>
        <w:t>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3B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283B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E300CE" w:rsidRPr="00E300CE">
        <w:rPr>
          <w:rFonts w:ascii="Times New Roman" w:hAnsi="Times New Roman" w:cs="Times New Roman"/>
          <w:b/>
          <w:bCs/>
          <w:sz w:val="24"/>
          <w:szCs w:val="24"/>
        </w:rPr>
        <w:t>Miasto</w:t>
      </w:r>
      <w:r w:rsidR="00E30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B3D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Radom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 mazowieckim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- Planowany realizacji szkoleń :</w:t>
      </w:r>
      <w:r w:rsidR="00283B3D">
        <w:rPr>
          <w:rFonts w:ascii="Times New Roman" w:hAnsi="Times New Roman" w:cs="Times New Roman"/>
          <w:bCs/>
          <w:sz w:val="24"/>
          <w:szCs w:val="24"/>
        </w:rPr>
        <w:t xml:space="preserve"> od dnia podpisania umowy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5A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83B3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Pr="00AA65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3B3D">
        <w:rPr>
          <w:rFonts w:ascii="Times New Roman" w:hAnsi="Times New Roman" w:cs="Times New Roman"/>
          <w:b/>
          <w:bCs/>
          <w:sz w:val="24"/>
          <w:szCs w:val="24"/>
        </w:rPr>
        <w:t>0 wrze</w:t>
      </w:r>
      <w:r w:rsidR="001B7B53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283B3D">
        <w:rPr>
          <w:rFonts w:ascii="Times New Roman" w:hAnsi="Times New Roman" w:cs="Times New Roman"/>
          <w:b/>
          <w:bCs/>
          <w:sz w:val="24"/>
          <w:szCs w:val="24"/>
        </w:rPr>
        <w:t>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4D25AC" w:rsidRPr="008C07B8" w:rsidRDefault="004D25AC" w:rsidP="004D25A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4D25AC" w:rsidRPr="008C07B8" w:rsidRDefault="004D25AC" w:rsidP="004D25AC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4D25AC" w:rsidRPr="008C07B8" w:rsidRDefault="004D25AC" w:rsidP="004D25AC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4D25AC" w:rsidRPr="008C07B8" w:rsidRDefault="004D25AC" w:rsidP="004D25A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4D25AC" w:rsidRPr="008C07B8" w:rsidRDefault="004D25AC" w:rsidP="004D25AC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D25AC" w:rsidRPr="008C07B8" w:rsidRDefault="004D25AC" w:rsidP="004D25AC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4D25AC" w:rsidRPr="008C07B8" w:rsidRDefault="004D25AC" w:rsidP="004D25AC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4D25AC" w:rsidRPr="008C07B8" w:rsidRDefault="004D25AC" w:rsidP="004D25AC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4D25AC" w:rsidRPr="008C07B8" w:rsidRDefault="004D25AC" w:rsidP="004D25AC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4D25AC" w:rsidRPr="008C07B8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4D25AC" w:rsidRPr="008C07B8" w:rsidRDefault="004D25AC" w:rsidP="004D25A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30 </w:t>
      </w:r>
      <w:r w:rsidR="004C7CEE">
        <w:rPr>
          <w:rFonts w:ascii="Times New Roman" w:hAnsi="Times New Roman" w:cs="Times New Roman"/>
          <w:b/>
          <w:sz w:val="24"/>
          <w:szCs w:val="24"/>
        </w:rPr>
        <w:t>września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4D25AC" w:rsidRDefault="004D25AC" w:rsidP="004D25A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D25AC" w:rsidRPr="008C07B8" w:rsidRDefault="004D25AC" w:rsidP="004D25AC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4D25AC" w:rsidRPr="008C07B8" w:rsidRDefault="004D25AC" w:rsidP="004D25A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4D25AC" w:rsidRPr="008C07B8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4D25AC" w:rsidRPr="008C07B8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4D25AC" w:rsidRPr="008C07B8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4D25AC" w:rsidRPr="008C07B8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4D25AC" w:rsidRPr="008C07B8" w:rsidRDefault="004D25AC" w:rsidP="004D25AC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25AC" w:rsidRPr="00DE63AF" w:rsidRDefault="004D25AC" w:rsidP="004D25AC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DE63AF" w:rsidRDefault="00DE63AF" w:rsidP="00DE63A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3AF" w:rsidRDefault="00DE63AF" w:rsidP="00DE63A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3AF" w:rsidRPr="008C07B8" w:rsidRDefault="00DE63AF" w:rsidP="00DE63A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4D25AC" w:rsidRPr="008C07B8" w:rsidRDefault="004D25AC" w:rsidP="004D25AC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4D25AC" w:rsidRPr="008C07B8" w:rsidRDefault="004D25AC" w:rsidP="004D25AC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Kopię wpisu do rejestru instytucji szkoleniowych lub stosowne oświadczenie w tym zakresie podpisane przez osoby uprawnione do składania oświadczeń woli w imieniu Oferenta</w:t>
      </w:r>
    </w:p>
    <w:p w:rsidR="004D25AC" w:rsidRPr="008C07B8" w:rsidRDefault="004D25AC" w:rsidP="004D25AC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4D25AC" w:rsidRPr="008C07B8" w:rsidRDefault="004D25AC" w:rsidP="004D25AC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4D25AC" w:rsidRPr="008C07B8" w:rsidRDefault="004D25AC" w:rsidP="004D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983D2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D25AC" w:rsidRPr="008C07B8" w:rsidRDefault="004D25AC" w:rsidP="004D25AC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4D25AC" w:rsidRPr="008C07B8" w:rsidRDefault="004D25AC" w:rsidP="004D25AC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4D25AC" w:rsidRPr="008C07B8" w:rsidRDefault="004D25AC" w:rsidP="004D25AC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każdy Wykonawca ma prawo zwrócić się do Zamawiającego o wyjaśnienie treści Zapytania. Zamawiający jest obowiązany niezwłocznie udzielić wyjaśnień, nie później niż na dwa dni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D25AC" w:rsidRPr="008C07B8" w:rsidRDefault="004D25AC" w:rsidP="004D25AC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4D25AC" w:rsidRPr="008C07B8" w:rsidRDefault="004D25AC" w:rsidP="004D25A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25AC" w:rsidRPr="008C07B8" w:rsidRDefault="004D25AC" w:rsidP="004D25AC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4D25AC" w:rsidRPr="008C07B8" w:rsidRDefault="004D25AC" w:rsidP="004D25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4D25AC" w:rsidRPr="008C07B8" w:rsidRDefault="004D25AC" w:rsidP="004D25AC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4D25AC" w:rsidRPr="008C07B8" w:rsidRDefault="004D25AC" w:rsidP="004D25AC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D25AC" w:rsidRPr="008C07B8" w:rsidRDefault="004D25AC" w:rsidP="004D25AC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4D25AC" w:rsidRPr="008C07B8" w:rsidRDefault="004D25AC" w:rsidP="004D25AC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4D25AC" w:rsidRPr="008C07B8" w:rsidRDefault="004D25AC" w:rsidP="004D25A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DE63AF" w:rsidRPr="00DE63A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22</w:t>
      </w:r>
      <w:r w:rsidRPr="00DE63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2017/PFRON</w:t>
      </w:r>
      <w:r w:rsidR="00DE63A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07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E63A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czerwca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D25AC" w:rsidRPr="008C07B8" w:rsidRDefault="004D25AC" w:rsidP="004D25A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DE63A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dnia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DE63A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czerwca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DE63A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07 czerwca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D25AC" w:rsidRPr="008C07B8" w:rsidRDefault="004D25AC" w:rsidP="004D25AC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D25AC" w:rsidRPr="008C07B8" w:rsidRDefault="004D25AC" w:rsidP="004D25AC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D25AC" w:rsidRPr="008C07B8" w:rsidRDefault="004D25AC" w:rsidP="004D25AC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D25AC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512E87" w:rsidRPr="008C07B8" w:rsidRDefault="00512E87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 w:rsidR="004C3FB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związku z udzieleniem zamówienia (wszystkie obciążenia publicznoprawne, w tym zaliczki na ubezpieczenia społeczne i zdrowotne oraz zaliczki na podatek).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AC" w:rsidRPr="008C07B8" w:rsidRDefault="004D25AC" w:rsidP="004D25AC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4D25AC" w:rsidRPr="008C07B8" w:rsidRDefault="004D25AC" w:rsidP="004D25AC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D25AC" w:rsidRPr="008C07B8" w:rsidRDefault="004D25AC" w:rsidP="004D25AC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4D25AC" w:rsidRPr="008C07B8" w:rsidRDefault="004D25AC" w:rsidP="004D25AC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4D25AC" w:rsidRPr="008C07B8" w:rsidRDefault="004D25AC" w:rsidP="004D25AC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4D25AC" w:rsidRPr="008C07B8" w:rsidRDefault="004D25AC" w:rsidP="004D25AC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4D25AC" w:rsidRPr="008C07B8" w:rsidRDefault="004D25AC" w:rsidP="004D25AC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4D25AC" w:rsidRPr="008C07B8" w:rsidRDefault="004D25AC" w:rsidP="004D25AC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4D25AC" w:rsidRPr="008C07B8" w:rsidRDefault="004D25AC" w:rsidP="004D25AC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D25AC" w:rsidRPr="008C07B8" w:rsidRDefault="004D25AC" w:rsidP="004D25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4D25AC" w:rsidRPr="008C07B8" w:rsidRDefault="004D25AC" w:rsidP="004D25AC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Ubiegali się o udzielenie zamówienia – w przypadku unieważnienia postępowania przed upływem terminu składania ofert</w:t>
      </w:r>
    </w:p>
    <w:p w:rsidR="004D25AC" w:rsidRPr="008C07B8" w:rsidRDefault="004D25AC" w:rsidP="004D25AC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4D25AC" w:rsidRPr="008C07B8" w:rsidRDefault="004D25AC" w:rsidP="004D25AC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4D25AC" w:rsidRPr="008C07B8" w:rsidRDefault="004D25AC" w:rsidP="004D25AC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4D25AC" w:rsidRPr="008C07B8" w:rsidRDefault="004D25AC" w:rsidP="004D25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4D25AC" w:rsidRPr="008C07B8" w:rsidRDefault="004D25AC" w:rsidP="004D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4D25AC" w:rsidRPr="008C07B8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D25AC" w:rsidRPr="008C07B8" w:rsidRDefault="004D25AC" w:rsidP="004D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4D25AC" w:rsidRPr="008C07B8" w:rsidRDefault="00983D25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pozwalającego </w:t>
      </w:r>
      <w:r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i uzup</w:t>
      </w:r>
      <w:r w:rsidR="00512E87">
        <w:rPr>
          <w:rFonts w:ascii="Times New Roman" w:hAnsi="Times New Roman" w:cs="Times New Roman"/>
          <w:b/>
          <w:sz w:val="24"/>
          <w:szCs w:val="24"/>
        </w:rPr>
        <w:t>ełnianie wiedzy, umiejętności i </w:t>
      </w:r>
      <w:r w:rsidRPr="008C07B8">
        <w:rPr>
          <w:rFonts w:ascii="Times New Roman" w:hAnsi="Times New Roman" w:cs="Times New Roman"/>
          <w:b/>
          <w:sz w:val="24"/>
          <w:szCs w:val="24"/>
        </w:rPr>
        <w:t>kwalifikacji</w:t>
      </w:r>
      <w:r w:rsidR="00512E87"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zawodowych</w:t>
      </w:r>
      <w:r w:rsidR="00512E8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512E8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zakresie</w:t>
      </w:r>
      <w:r w:rsidR="00512E87">
        <w:rPr>
          <w:rFonts w:ascii="Times New Roman" w:hAnsi="Times New Roman" w:cs="Times New Roman"/>
          <w:b/>
          <w:sz w:val="24"/>
          <w:szCs w:val="24"/>
        </w:rPr>
        <w:t> </w:t>
      </w:r>
      <w:r w:rsidR="00512E8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prawo jazdy kat. B</w:t>
      </w:r>
      <w:r w:rsidR="00512E87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4D25AC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512E8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22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4D25AC" w:rsidRPr="008C07B8" w:rsidTr="00A77FC6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4D25AC" w:rsidRPr="008C07B8" w:rsidRDefault="004D25AC" w:rsidP="00A77F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D25AC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4D25AC" w:rsidRPr="008C07B8" w:rsidRDefault="004D25AC" w:rsidP="004D25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4D25AC" w:rsidRPr="008C07B8" w:rsidRDefault="004D25AC" w:rsidP="004D25AC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4D25AC" w:rsidRPr="008C07B8" w:rsidRDefault="004D25AC" w:rsidP="004D25AC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4D25AC" w:rsidRPr="008C07B8" w:rsidRDefault="004D25AC" w:rsidP="004D25AC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4D25AC" w:rsidRPr="008C07B8" w:rsidRDefault="004D25AC" w:rsidP="004D25AC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4D25AC" w:rsidRPr="008C07B8" w:rsidRDefault="004D25AC" w:rsidP="004D25A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4D25AC" w:rsidRPr="008C07B8" w:rsidRDefault="004D25AC" w:rsidP="004D25AC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4D25AC" w:rsidRPr="008C07B8" w:rsidRDefault="004D25AC" w:rsidP="004D25AC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4D25AC" w:rsidRPr="008C07B8" w:rsidRDefault="004D25AC" w:rsidP="004D25AC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D25AC" w:rsidRPr="008C07B8" w:rsidRDefault="004D25AC" w:rsidP="004D25AC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4D25AC" w:rsidRPr="008C07B8" w:rsidRDefault="004D25AC" w:rsidP="004D25AC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D25AC" w:rsidRPr="008C07B8" w:rsidRDefault="004D25AC" w:rsidP="004D25AC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4D25AC" w:rsidRPr="008C07B8" w:rsidRDefault="004D25AC" w:rsidP="004D25AC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FF72B0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B0">
        <w:rPr>
          <w:rFonts w:ascii="Times New Roman" w:hAnsi="Times New Roman" w:cs="Times New Roman"/>
          <w:bCs/>
          <w:sz w:val="24"/>
          <w:szCs w:val="24"/>
        </w:rPr>
        <w:t xml:space="preserve">uczestnik kursu objęty niniejszym zapytaniem ofertowym, musi otrzymać zaświadczenie o ukończeniu tego kursu </w:t>
      </w:r>
    </w:p>
    <w:p w:rsidR="004D25AC" w:rsidRPr="00FF72B0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B0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i doświadczenie </w:t>
      </w:r>
      <w:r w:rsidR="00FF72B0">
        <w:rPr>
          <w:rFonts w:ascii="Times New Roman" w:hAnsi="Times New Roman" w:cs="Times New Roman"/>
          <w:bCs/>
          <w:sz w:val="24"/>
          <w:szCs w:val="24"/>
        </w:rPr>
        <w:t>odpowiadają przeprowadzanemu kursowi.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4D25AC" w:rsidRPr="008C07B8" w:rsidRDefault="00512E87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4D25AC">
        <w:rPr>
          <w:rFonts w:ascii="Times New Roman" w:hAnsi="Times New Roman" w:cs="Times New Roman"/>
          <w:bCs/>
          <w:sz w:val="24"/>
          <w:szCs w:val="24"/>
        </w:rPr>
        <w:t>urs</w:t>
      </w:r>
      <w:r w:rsidR="004D25AC"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 w:rsidR="004D25AC"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="004D25AC"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4D25A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25AC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83D25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D25AC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 w:rsidR="00983D25">
        <w:rPr>
          <w:rFonts w:ascii="Times New Roman" w:hAnsi="Times New Roman" w:cs="Times New Roman"/>
          <w:b/>
          <w:bCs/>
          <w:sz w:val="24"/>
          <w:szCs w:val="24"/>
        </w:rPr>
        <w:t>łnosprawn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</w:p>
    <w:p w:rsidR="004D25AC" w:rsidRPr="00E57871" w:rsidRDefault="00512E87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D25AC"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urs ma być zrealizowany w okresie do  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września </w:t>
      </w:r>
      <w:r w:rsidR="004D25AC"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2017 r. 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</w:t>
      </w:r>
      <w:r w:rsidR="00512E87">
        <w:rPr>
          <w:rFonts w:ascii="Times New Roman" w:hAnsi="Times New Roman" w:cs="Times New Roman"/>
          <w:bCs/>
          <w:sz w:val="24"/>
          <w:szCs w:val="24"/>
        </w:rPr>
        <w:t>Radom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województwie mazowieckim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przez maksimum 6 godzin szkoleniowych dziennie i uwzględniać muszą indywidualne potrzeby niepełnosprawnych uczestników w tym zakresie.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program nauczania;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0" w:rsidRDefault="00FF72B0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0" w:rsidRDefault="00FF72B0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0" w:rsidRDefault="00FF72B0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0" w:rsidRDefault="00FF72B0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B0" w:rsidRDefault="00FF72B0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4D25AC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kursu: </w:t>
      </w:r>
      <w:r w:rsidR="00183DE3">
        <w:rPr>
          <w:rFonts w:ascii="Times New Roman" w:hAnsi="Times New Roman" w:cs="Times New Roman"/>
          <w:b/>
          <w:sz w:val="24"/>
          <w:szCs w:val="24"/>
        </w:rPr>
        <w:t>prawo jazdy kategorii B</w:t>
      </w:r>
    </w:p>
    <w:p w:rsidR="004D25AC" w:rsidRDefault="004D25AC" w:rsidP="004D25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4A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kursu: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godzin</w:t>
      </w:r>
    </w:p>
    <w:p w:rsidR="004D25AC" w:rsidRDefault="004A36AF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</w:t>
      </w:r>
      <w:r w:rsidR="004D25AC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4D25AC" w:rsidRPr="00F25FE3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5AC" w:rsidRPr="00513836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</w:t>
      </w:r>
      <w:r w:rsidRPr="00FA3E1F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513836">
        <w:rPr>
          <w:rFonts w:ascii="Times New Roman" w:hAnsi="Times New Roman" w:cs="Times New Roman"/>
          <w:sz w:val="24"/>
          <w:szCs w:val="24"/>
        </w:rPr>
        <w:t xml:space="preserve">ubezpieczenie NNW na czas realizacji szkolenia. </w:t>
      </w: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AC" w:rsidRPr="00BC18AC" w:rsidRDefault="00BC18AC" w:rsidP="004A36AF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18AC" w:rsidRPr="00BC18AC" w:rsidRDefault="00BC18AC" w:rsidP="004A36A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C1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kursu podstawowego zawiera 30 godz. zajęć teoretycznych oraz 30 godz. zajęć praktycznych. Kursant otrzymuje najlepsze dostępne na rynku materiały dydaktyczne (komplet podręczników wraz z płytą CD zawierającą aktualną bazę pytań testowych). </w:t>
      </w: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Pr="00E752F8" w:rsidRDefault="004D25AC" w:rsidP="004D25AC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25AC" w:rsidRPr="00537E78" w:rsidRDefault="004D25AC" w:rsidP="004D25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765" w:rsidRPr="00065D32" w:rsidRDefault="00B41765" w:rsidP="00065D32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B41765" w:rsidRPr="00065D32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D1" w:rsidRDefault="00BE4AD1" w:rsidP="00DC3667">
      <w:pPr>
        <w:spacing w:after="0" w:line="240" w:lineRule="auto"/>
      </w:pPr>
      <w:r>
        <w:separator/>
      </w:r>
    </w:p>
  </w:endnote>
  <w:endnote w:type="continuationSeparator" w:id="0">
    <w:p w:rsidR="00BE4AD1" w:rsidRDefault="00BE4AD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D1" w:rsidRDefault="00BE4AD1" w:rsidP="00DC3667">
      <w:pPr>
        <w:spacing w:after="0" w:line="240" w:lineRule="auto"/>
      </w:pPr>
      <w:r>
        <w:separator/>
      </w:r>
    </w:p>
  </w:footnote>
  <w:footnote w:type="continuationSeparator" w:id="0">
    <w:p w:rsidR="00BE4AD1" w:rsidRDefault="00BE4AD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BE4AD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5492C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83DE3"/>
    <w:rsid w:val="00191E6B"/>
    <w:rsid w:val="001B7B53"/>
    <w:rsid w:val="001D76A3"/>
    <w:rsid w:val="001F747E"/>
    <w:rsid w:val="002112BA"/>
    <w:rsid w:val="00283B3D"/>
    <w:rsid w:val="002B0552"/>
    <w:rsid w:val="0031001B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A36AF"/>
    <w:rsid w:val="004C3FBC"/>
    <w:rsid w:val="004C7CEE"/>
    <w:rsid w:val="004D25AC"/>
    <w:rsid w:val="004D2646"/>
    <w:rsid w:val="00512E87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77E2F"/>
    <w:rsid w:val="006B3DC1"/>
    <w:rsid w:val="006B60FE"/>
    <w:rsid w:val="006C7052"/>
    <w:rsid w:val="006E038F"/>
    <w:rsid w:val="006E2E50"/>
    <w:rsid w:val="006F01C8"/>
    <w:rsid w:val="006F2FEA"/>
    <w:rsid w:val="007522B6"/>
    <w:rsid w:val="00791B94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3D25"/>
    <w:rsid w:val="009872F0"/>
    <w:rsid w:val="0099287E"/>
    <w:rsid w:val="009B0F46"/>
    <w:rsid w:val="009D4939"/>
    <w:rsid w:val="009F34CE"/>
    <w:rsid w:val="00A14858"/>
    <w:rsid w:val="00A42B48"/>
    <w:rsid w:val="00A82AEC"/>
    <w:rsid w:val="00A90A9D"/>
    <w:rsid w:val="00A935FE"/>
    <w:rsid w:val="00A96D7A"/>
    <w:rsid w:val="00AA158E"/>
    <w:rsid w:val="00AC2137"/>
    <w:rsid w:val="00AD7CEA"/>
    <w:rsid w:val="00AE3BD9"/>
    <w:rsid w:val="00B11290"/>
    <w:rsid w:val="00B14F26"/>
    <w:rsid w:val="00B41765"/>
    <w:rsid w:val="00B95E07"/>
    <w:rsid w:val="00BC18AC"/>
    <w:rsid w:val="00BE4AD1"/>
    <w:rsid w:val="00C259EE"/>
    <w:rsid w:val="00C451C4"/>
    <w:rsid w:val="00C81191"/>
    <w:rsid w:val="00CF03AE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63AF"/>
    <w:rsid w:val="00DE7A6B"/>
    <w:rsid w:val="00E03493"/>
    <w:rsid w:val="00E0618A"/>
    <w:rsid w:val="00E21C40"/>
    <w:rsid w:val="00E300CE"/>
    <w:rsid w:val="00E752F8"/>
    <w:rsid w:val="00E810AB"/>
    <w:rsid w:val="00E841B2"/>
    <w:rsid w:val="00E91E07"/>
    <w:rsid w:val="00F31CB7"/>
    <w:rsid w:val="00FC4B0C"/>
    <w:rsid w:val="00FC5EBC"/>
    <w:rsid w:val="00FF55B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1AB1-45D3-4B26-AF72-007AF0D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110</TotalTime>
  <Pages>14</Pages>
  <Words>3986</Words>
  <Characters>23921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12</cp:revision>
  <cp:lastPrinted>2017-06-13T07:55:00Z</cp:lastPrinted>
  <dcterms:created xsi:type="dcterms:W3CDTF">2017-06-13T06:53:00Z</dcterms:created>
  <dcterms:modified xsi:type="dcterms:W3CDTF">2017-06-13T12:28:00Z</dcterms:modified>
</cp:coreProperties>
</file>