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F" w:rsidRPr="00571082" w:rsidRDefault="00A31710" w:rsidP="00972924">
      <w:pPr>
        <w:spacing w:before="240" w:after="280"/>
        <w:jc w:val="center"/>
        <w:rPr>
          <w:rFonts w:ascii="Times New Roman" w:hAnsi="Times New Roman" w:cs="Times New Roman"/>
          <w:b/>
          <w:bCs/>
          <w:sz w:val="24"/>
          <w:szCs w:val="24"/>
        </w:rPr>
      </w:pPr>
      <w:r w:rsidRPr="00571082">
        <w:rPr>
          <w:sz w:val="24"/>
          <w:szCs w:val="24"/>
        </w:rPr>
        <w:t xml:space="preserve"> </w:t>
      </w:r>
      <w:r w:rsidR="000F7E3F" w:rsidRPr="00571082">
        <w:rPr>
          <w:rFonts w:ascii="Times New Roman" w:hAnsi="Times New Roman" w:cs="Times New Roman"/>
          <w:b/>
          <w:bCs/>
          <w:sz w:val="24"/>
          <w:szCs w:val="24"/>
        </w:rPr>
        <w:t>ZAPYTANIE OFERTOWE</w:t>
      </w:r>
    </w:p>
    <w:p w:rsidR="000F7E3F" w:rsidRPr="00571082" w:rsidRDefault="000F7E3F" w:rsidP="00972924">
      <w:pPr>
        <w:spacing w:before="240" w:after="280"/>
        <w:jc w:val="center"/>
        <w:rPr>
          <w:rFonts w:ascii="Times New Roman" w:hAnsi="Times New Roman" w:cs="Times New Roman"/>
          <w:b/>
          <w:bCs/>
          <w:sz w:val="24"/>
          <w:szCs w:val="24"/>
        </w:rPr>
      </w:pPr>
      <w:r w:rsidRPr="00571082">
        <w:rPr>
          <w:rFonts w:ascii="Times New Roman" w:hAnsi="Times New Roman" w:cs="Times New Roman"/>
          <w:b/>
          <w:bCs/>
          <w:sz w:val="24"/>
          <w:szCs w:val="24"/>
        </w:rPr>
        <w:t xml:space="preserve">(znak sprawy: </w:t>
      </w:r>
      <w:r w:rsidR="00D371E4">
        <w:rPr>
          <w:rFonts w:ascii="Times New Roman" w:hAnsi="Times New Roman" w:cs="Times New Roman"/>
          <w:b/>
          <w:bCs/>
          <w:sz w:val="24"/>
          <w:szCs w:val="24"/>
        </w:rPr>
        <w:t>1 - 2014</w:t>
      </w:r>
      <w:r w:rsidRPr="00571082">
        <w:rPr>
          <w:rFonts w:ascii="Times New Roman" w:hAnsi="Times New Roman" w:cs="Times New Roman"/>
          <w:b/>
          <w:bCs/>
          <w:sz w:val="24"/>
          <w:szCs w:val="24"/>
        </w:rPr>
        <w:t>/7.2.2POKL)</w:t>
      </w:r>
    </w:p>
    <w:p w:rsidR="00F13B6C" w:rsidRPr="00571082" w:rsidRDefault="00DA6131" w:rsidP="00972924">
      <w:pPr>
        <w:spacing w:before="240" w:after="280"/>
        <w:jc w:val="center"/>
        <w:rPr>
          <w:rFonts w:ascii="Times New Roman" w:hAnsi="Times New Roman" w:cs="Times New Roman"/>
          <w:b/>
          <w:sz w:val="24"/>
          <w:szCs w:val="24"/>
          <w:lang w:eastAsia="pl-PL"/>
        </w:rPr>
      </w:pPr>
      <w:r w:rsidRPr="00571082">
        <w:rPr>
          <w:rFonts w:ascii="Times New Roman" w:hAnsi="Times New Roman" w:cs="Times New Roman"/>
          <w:b/>
          <w:sz w:val="24"/>
          <w:szCs w:val="24"/>
          <w:lang w:eastAsia="pl-PL"/>
        </w:rPr>
        <w:t>na</w:t>
      </w:r>
      <w:r w:rsidR="002B741A">
        <w:rPr>
          <w:rFonts w:ascii="Times New Roman" w:hAnsi="Times New Roman" w:cs="Times New Roman"/>
          <w:b/>
          <w:sz w:val="24"/>
          <w:szCs w:val="24"/>
          <w:lang w:eastAsia="pl-PL"/>
        </w:rPr>
        <w:t xml:space="preserve"> świadczenie eksperckich usług </w:t>
      </w:r>
      <w:r w:rsidR="00F13B6C" w:rsidRPr="00571082">
        <w:rPr>
          <w:rFonts w:ascii="Times New Roman" w:hAnsi="Times New Roman" w:cs="Times New Roman"/>
          <w:b/>
          <w:sz w:val="24"/>
          <w:szCs w:val="24"/>
          <w:lang w:eastAsia="pl-PL"/>
        </w:rPr>
        <w:t>doradztwa prawnego</w:t>
      </w:r>
      <w:r w:rsidRPr="00571082">
        <w:rPr>
          <w:rFonts w:ascii="Times New Roman" w:hAnsi="Times New Roman" w:cs="Times New Roman"/>
          <w:b/>
          <w:sz w:val="24"/>
          <w:szCs w:val="24"/>
          <w:lang w:eastAsia="pl-PL"/>
        </w:rPr>
        <w:t xml:space="preserve"> </w:t>
      </w:r>
    </w:p>
    <w:p w:rsidR="000F7E3F" w:rsidRPr="00571082" w:rsidRDefault="000F7E3F" w:rsidP="00972924">
      <w:pPr>
        <w:spacing w:before="240" w:after="280"/>
        <w:jc w:val="center"/>
        <w:rPr>
          <w:rFonts w:ascii="Times New Roman" w:hAnsi="Times New Roman" w:cs="Times New Roman"/>
          <w:sz w:val="24"/>
          <w:szCs w:val="24"/>
        </w:rPr>
      </w:pPr>
      <w:r w:rsidRPr="00571082">
        <w:rPr>
          <w:rFonts w:ascii="Times New Roman" w:hAnsi="Times New Roman" w:cs="Times New Roman"/>
          <w:bCs/>
          <w:sz w:val="24"/>
          <w:szCs w:val="24"/>
          <w:lang w:eastAsia="pl-PL"/>
        </w:rPr>
        <w:t>w ramach</w:t>
      </w:r>
      <w:r w:rsidRPr="00571082">
        <w:rPr>
          <w:rFonts w:ascii="Times New Roman" w:hAnsi="Times New Roman" w:cs="Times New Roman"/>
          <w:b/>
          <w:bCs/>
          <w:sz w:val="24"/>
          <w:szCs w:val="24"/>
          <w:lang w:eastAsia="pl-PL"/>
        </w:rPr>
        <w:t xml:space="preserve"> </w:t>
      </w:r>
      <w:r w:rsidRPr="00571082">
        <w:rPr>
          <w:rFonts w:ascii="Times New Roman" w:hAnsi="Times New Roman" w:cs="Times New Roman"/>
          <w:bCs/>
          <w:sz w:val="24"/>
          <w:szCs w:val="24"/>
        </w:rPr>
        <w:t>p</w:t>
      </w:r>
      <w:r w:rsidRPr="00571082">
        <w:rPr>
          <w:rFonts w:ascii="Times New Roman" w:hAnsi="Times New Roman" w:cs="Times New Roman"/>
          <w:sz w:val="24"/>
          <w:szCs w:val="24"/>
        </w:rPr>
        <w:t xml:space="preserve">rojektu 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571082" w:rsidRDefault="000F7E3F" w:rsidP="00972924">
      <w:pPr>
        <w:spacing w:before="240" w:after="280"/>
        <w:jc w:val="both"/>
        <w:rPr>
          <w:rFonts w:ascii="Times New Roman" w:hAnsi="Times New Roman" w:cs="Times New Roman"/>
          <w:sz w:val="24"/>
          <w:szCs w:val="24"/>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t>1. Nazwa i adres Zamawiającego</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after="0"/>
        <w:ind w:left="708"/>
        <w:jc w:val="both"/>
        <w:rPr>
          <w:rFonts w:ascii="Times New Roman" w:hAnsi="Times New Roman" w:cs="Times New Roman"/>
          <w:sz w:val="24"/>
          <w:szCs w:val="24"/>
        </w:rPr>
      </w:pPr>
      <w:r w:rsidRPr="00571082">
        <w:rPr>
          <w:rFonts w:ascii="Times New Roman" w:hAnsi="Times New Roman" w:cs="Times New Roman"/>
          <w:bCs/>
          <w:sz w:val="24"/>
          <w:szCs w:val="24"/>
        </w:rPr>
        <w:t>Stowarzyszenie „Radomskie Centrum Przedsiębiorczości”</w:t>
      </w:r>
      <w:r w:rsidRPr="00571082">
        <w:rPr>
          <w:rFonts w:ascii="Times New Roman" w:hAnsi="Times New Roman" w:cs="Times New Roman"/>
          <w:sz w:val="24"/>
          <w:szCs w:val="24"/>
        </w:rPr>
        <w:t xml:space="preserve"> </w:t>
      </w:r>
    </w:p>
    <w:p w:rsidR="000F7E3F" w:rsidRPr="00571082" w:rsidRDefault="000F7E3F" w:rsidP="00972924">
      <w:pPr>
        <w:autoSpaceDE w:val="0"/>
        <w:spacing w:after="0"/>
        <w:ind w:left="708"/>
        <w:jc w:val="both"/>
        <w:rPr>
          <w:rFonts w:ascii="Times New Roman" w:hAnsi="Times New Roman" w:cs="Times New Roman"/>
          <w:sz w:val="24"/>
          <w:szCs w:val="24"/>
        </w:rPr>
      </w:pPr>
      <w:r w:rsidRPr="00571082">
        <w:rPr>
          <w:rFonts w:ascii="Times New Roman" w:hAnsi="Times New Roman" w:cs="Times New Roman"/>
          <w:sz w:val="24"/>
          <w:szCs w:val="24"/>
        </w:rPr>
        <w:t>ul. Kościuszki 1, 26-600 Radom, województwo: mazowieckie</w:t>
      </w:r>
    </w:p>
    <w:p w:rsidR="000F7E3F" w:rsidRPr="00571082" w:rsidRDefault="000F7E3F" w:rsidP="00972924">
      <w:pPr>
        <w:spacing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lang w:val="de-DE"/>
        </w:rPr>
        <w:tab/>
      </w:r>
      <w:r w:rsidRPr="00571082">
        <w:rPr>
          <w:rFonts w:ascii="Times New Roman" w:eastAsia="Times New Roman" w:hAnsi="Times New Roman" w:cs="Times New Roman"/>
          <w:bCs/>
          <w:sz w:val="24"/>
          <w:szCs w:val="24"/>
        </w:rPr>
        <w:t>REGON: 670725661</w:t>
      </w:r>
    </w:p>
    <w:p w:rsidR="000F7E3F" w:rsidRPr="00571082" w:rsidRDefault="000F7E3F" w:rsidP="00972924">
      <w:pPr>
        <w:spacing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rPr>
        <w:tab/>
        <w:t>NIP: 948-11-47-246</w:t>
      </w:r>
    </w:p>
    <w:p w:rsidR="000F7E3F" w:rsidRPr="00571082" w:rsidRDefault="000F7E3F" w:rsidP="00972924">
      <w:pPr>
        <w:spacing w:after="0"/>
        <w:rPr>
          <w:rFonts w:ascii="Times New Roman" w:eastAsia="Times New Roman" w:hAnsi="Times New Roman" w:cs="Times New Roman"/>
          <w:b/>
          <w:bCs/>
          <w:sz w:val="24"/>
          <w:szCs w:val="24"/>
          <w:lang w:val="de-DE"/>
        </w:rPr>
      </w:pPr>
      <w:r w:rsidRPr="00571082">
        <w:rPr>
          <w:rFonts w:ascii="Times New Roman" w:eastAsia="Times New Roman" w:hAnsi="Times New Roman" w:cs="Times New Roman"/>
          <w:b/>
          <w:bCs/>
          <w:sz w:val="24"/>
          <w:szCs w:val="24"/>
          <w:lang w:val="de-DE"/>
        </w:rPr>
        <w:tab/>
      </w:r>
    </w:p>
    <w:p w:rsidR="000F7E3F" w:rsidRPr="00571082" w:rsidRDefault="000F7E3F" w:rsidP="00972924">
      <w:pPr>
        <w:spacing w:after="0"/>
        <w:rPr>
          <w:rFonts w:ascii="Times New Roman" w:hAnsi="Times New Roman" w:cs="Times New Roman"/>
          <w:sz w:val="24"/>
          <w:szCs w:val="24"/>
        </w:rPr>
      </w:pPr>
      <w:r w:rsidRPr="00571082">
        <w:rPr>
          <w:rFonts w:ascii="Times New Roman" w:hAnsi="Times New Roman" w:cs="Times New Roman"/>
          <w:sz w:val="24"/>
          <w:szCs w:val="24"/>
          <w:lang w:val="de-DE"/>
        </w:rPr>
        <w:tab/>
      </w:r>
      <w:r w:rsidR="002F0D02" w:rsidRPr="00571082">
        <w:rPr>
          <w:rFonts w:ascii="Times New Roman" w:hAnsi="Times New Roman" w:cs="Times New Roman"/>
          <w:sz w:val="24"/>
          <w:szCs w:val="24"/>
        </w:rPr>
        <w:t>O</w:t>
      </w:r>
      <w:r w:rsidRPr="00571082">
        <w:rPr>
          <w:rFonts w:ascii="Times New Roman" w:hAnsi="Times New Roman" w:cs="Times New Roman"/>
          <w:sz w:val="24"/>
          <w:szCs w:val="24"/>
        </w:rPr>
        <w:t>soba uprawnio</w:t>
      </w:r>
      <w:r w:rsidR="002C4BE4" w:rsidRPr="00571082">
        <w:rPr>
          <w:rFonts w:ascii="Times New Roman" w:hAnsi="Times New Roman" w:cs="Times New Roman"/>
          <w:sz w:val="24"/>
          <w:szCs w:val="24"/>
        </w:rPr>
        <w:t xml:space="preserve">na do kontaktu : </w:t>
      </w:r>
      <w:r w:rsidR="00D371E4">
        <w:rPr>
          <w:rFonts w:ascii="Times New Roman" w:hAnsi="Times New Roman" w:cs="Times New Roman"/>
          <w:sz w:val="24"/>
          <w:szCs w:val="24"/>
        </w:rPr>
        <w:t xml:space="preserve">Aneta Kszczotek – Dwórnik </w:t>
      </w:r>
    </w:p>
    <w:p w:rsidR="000F7E3F" w:rsidRPr="00571082" w:rsidRDefault="000F7E3F" w:rsidP="00972924">
      <w:pPr>
        <w:autoSpaceDE w:val="0"/>
        <w:spacing w:after="0"/>
        <w:ind w:left="708"/>
        <w:jc w:val="both"/>
        <w:rPr>
          <w:rFonts w:ascii="Times New Roman" w:hAnsi="Times New Roman" w:cs="Times New Roman"/>
          <w:sz w:val="24"/>
          <w:szCs w:val="24"/>
          <w:lang w:val="en-GB"/>
        </w:rPr>
      </w:pPr>
      <w:r w:rsidRPr="00571082">
        <w:rPr>
          <w:rFonts w:ascii="Times New Roman" w:hAnsi="Times New Roman" w:cs="Times New Roman"/>
          <w:sz w:val="24"/>
          <w:szCs w:val="24"/>
          <w:lang w:val="en-GB"/>
        </w:rPr>
        <w:t xml:space="preserve">Tel.: </w:t>
      </w:r>
      <w:r w:rsidR="00D371E4">
        <w:rPr>
          <w:rFonts w:ascii="Times New Roman" w:hAnsi="Times New Roman" w:cs="Times New Roman"/>
          <w:sz w:val="24"/>
          <w:szCs w:val="24"/>
          <w:lang w:val="de-DE"/>
        </w:rPr>
        <w:t>48 360 00 45</w:t>
      </w:r>
    </w:p>
    <w:p w:rsidR="000F7E3F" w:rsidRPr="00571082" w:rsidRDefault="000F7E3F" w:rsidP="00972924">
      <w:pPr>
        <w:autoSpaceDE w:val="0"/>
        <w:spacing w:after="0"/>
        <w:ind w:left="708"/>
        <w:jc w:val="both"/>
        <w:rPr>
          <w:rFonts w:ascii="Times New Roman" w:hAnsi="Times New Roman" w:cs="Times New Roman"/>
          <w:sz w:val="24"/>
          <w:szCs w:val="24"/>
          <w:lang w:val="de-DE"/>
        </w:rPr>
      </w:pPr>
      <w:r w:rsidRPr="00571082">
        <w:rPr>
          <w:rFonts w:ascii="Times New Roman" w:hAnsi="Times New Roman" w:cs="Times New Roman"/>
          <w:sz w:val="24"/>
          <w:szCs w:val="24"/>
          <w:lang w:val="de-DE"/>
        </w:rPr>
        <w:t>Fax: 48 360 00 46</w:t>
      </w:r>
    </w:p>
    <w:p w:rsidR="000F7E3F" w:rsidRPr="00571082" w:rsidRDefault="00892709" w:rsidP="00972924">
      <w:pPr>
        <w:spacing w:after="0"/>
        <w:rPr>
          <w:rFonts w:ascii="Times New Roman" w:hAnsi="Times New Roman" w:cs="Times New Roman"/>
          <w:sz w:val="24"/>
          <w:szCs w:val="24"/>
          <w:lang w:val="en-GB"/>
        </w:rPr>
      </w:pPr>
      <w:r w:rsidRPr="00571082">
        <w:rPr>
          <w:rFonts w:ascii="Times New Roman" w:hAnsi="Times New Roman" w:cs="Times New Roman"/>
          <w:sz w:val="24"/>
          <w:szCs w:val="24"/>
          <w:lang w:val="en-GB"/>
        </w:rPr>
        <w:t xml:space="preserve">           E</w:t>
      </w:r>
      <w:r w:rsidR="002C4BE4" w:rsidRPr="00571082">
        <w:rPr>
          <w:rFonts w:ascii="Times New Roman" w:hAnsi="Times New Roman" w:cs="Times New Roman"/>
          <w:sz w:val="24"/>
          <w:szCs w:val="24"/>
          <w:lang w:val="en-GB"/>
        </w:rPr>
        <w:t>-mail</w:t>
      </w:r>
      <w:r w:rsidR="000F7E3F" w:rsidRPr="00571082">
        <w:rPr>
          <w:rFonts w:ascii="Times New Roman" w:hAnsi="Times New Roman" w:cs="Times New Roman"/>
          <w:sz w:val="24"/>
          <w:szCs w:val="24"/>
          <w:lang w:val="en-GB"/>
        </w:rPr>
        <w:t xml:space="preserve">: </w:t>
      </w:r>
      <w:r w:rsidR="00D371E4">
        <w:rPr>
          <w:rFonts w:ascii="Times New Roman" w:hAnsi="Times New Roman" w:cs="Times New Roman"/>
          <w:sz w:val="24"/>
          <w:szCs w:val="24"/>
          <w:lang w:val="en-GB"/>
        </w:rPr>
        <w:t>a.kszczotek</w:t>
      </w:r>
      <w:r w:rsidRPr="00571082">
        <w:rPr>
          <w:rFonts w:ascii="Times New Roman" w:hAnsi="Times New Roman" w:cs="Times New Roman"/>
          <w:sz w:val="24"/>
          <w:szCs w:val="24"/>
          <w:lang w:val="en-GB"/>
        </w:rPr>
        <w:t>@srcp.radom.pl</w:t>
      </w:r>
    </w:p>
    <w:p w:rsidR="00296ECA" w:rsidRPr="00571082" w:rsidRDefault="002F0D02" w:rsidP="00972924">
      <w:pPr>
        <w:spacing w:after="0"/>
        <w:rPr>
          <w:rFonts w:ascii="Times New Roman" w:hAnsi="Times New Roman" w:cs="Times New Roman"/>
          <w:sz w:val="24"/>
          <w:szCs w:val="24"/>
        </w:rPr>
      </w:pPr>
      <w:r w:rsidRPr="00571082">
        <w:rPr>
          <w:rFonts w:ascii="Times New Roman" w:hAnsi="Times New Roman" w:cs="Times New Roman"/>
          <w:sz w:val="24"/>
          <w:szCs w:val="24"/>
          <w:lang w:val="en-GB"/>
        </w:rPr>
        <w:t xml:space="preserve">           </w:t>
      </w:r>
      <w:r w:rsidR="00892709" w:rsidRPr="00571082">
        <w:rPr>
          <w:rFonts w:ascii="Times New Roman" w:hAnsi="Times New Roman" w:cs="Times New Roman"/>
          <w:sz w:val="24"/>
          <w:szCs w:val="24"/>
        </w:rPr>
        <w:t>S</w:t>
      </w:r>
      <w:r w:rsidR="000F7E3F" w:rsidRPr="00571082">
        <w:rPr>
          <w:rFonts w:ascii="Times New Roman" w:hAnsi="Times New Roman" w:cs="Times New Roman"/>
          <w:sz w:val="24"/>
          <w:szCs w:val="24"/>
        </w:rPr>
        <w:t xml:space="preserve">trona internetowa </w:t>
      </w:r>
      <w:r w:rsidR="002C4BE4" w:rsidRPr="00571082">
        <w:rPr>
          <w:rFonts w:ascii="Times New Roman" w:hAnsi="Times New Roman" w:cs="Times New Roman"/>
          <w:sz w:val="24"/>
          <w:szCs w:val="24"/>
        </w:rPr>
        <w:t xml:space="preserve">Zamawiającego: </w:t>
      </w:r>
      <w:hyperlink r:id="rId8" w:history="1">
        <w:r w:rsidR="00296ECA" w:rsidRPr="00571082">
          <w:rPr>
            <w:rStyle w:val="Hipercze"/>
            <w:rFonts w:ascii="Times New Roman" w:hAnsi="Times New Roman" w:cs="Times New Roman"/>
            <w:sz w:val="24"/>
            <w:szCs w:val="24"/>
          </w:rPr>
          <w:t>www.owes-ciechanow.pl</w:t>
        </w:r>
      </w:hyperlink>
      <w:r w:rsidR="000C1ED2">
        <w:t xml:space="preserve">, </w:t>
      </w:r>
      <w:r w:rsidR="000C1ED2" w:rsidRPr="000C1ED2">
        <w:rPr>
          <w:rStyle w:val="Hipercze"/>
          <w:rFonts w:ascii="Times New Roman" w:hAnsi="Times New Roman" w:cs="Times New Roman"/>
          <w:sz w:val="24"/>
          <w:szCs w:val="24"/>
        </w:rPr>
        <w:t>www.srcp.radom.pl</w:t>
      </w:r>
      <w:r w:rsidR="000C1ED2">
        <w:rPr>
          <w:rStyle w:val="Hipercze"/>
          <w:rFonts w:ascii="Times New Roman" w:hAnsi="Times New Roman" w:cs="Times New Roman"/>
          <w:sz w:val="24"/>
          <w:szCs w:val="24"/>
        </w:rPr>
        <w:t>.</w:t>
      </w:r>
    </w:p>
    <w:p w:rsidR="000F7E3F" w:rsidRPr="00571082" w:rsidRDefault="000F7E3F" w:rsidP="00972924">
      <w:pPr>
        <w:rPr>
          <w:rFonts w:ascii="Times New Roman" w:hAnsi="Times New Roman" w:cs="Times New Roman"/>
          <w:sz w:val="24"/>
          <w:szCs w:val="24"/>
        </w:rPr>
      </w:pPr>
      <w:r w:rsidRPr="00571082">
        <w:rPr>
          <w:rFonts w:ascii="Times New Roman" w:hAnsi="Times New Roman" w:cs="Times New Roman"/>
          <w:sz w:val="24"/>
          <w:szCs w:val="24"/>
        </w:rPr>
        <w:tab/>
      </w:r>
    </w:p>
    <w:p w:rsidR="000F7E3F"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t>2. Tryb udzielenia zamówienia</w:t>
      </w:r>
    </w:p>
    <w:p w:rsidR="00D371E4" w:rsidRPr="00571082" w:rsidRDefault="00D371E4"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2.1.</w:t>
      </w:r>
      <w:r w:rsidRPr="00571082">
        <w:rPr>
          <w:rFonts w:ascii="Times New Roman" w:hAnsi="Times New Roman" w:cs="Times New Roman"/>
          <w:bCs/>
          <w:sz w:val="24"/>
          <w:szCs w:val="24"/>
          <w:lang w:eastAsia="en-US"/>
        </w:rPr>
        <w:t xml:space="preserve"> Zapytanie ofertowe zgodnie z wymaganiami zasady konkurencyjności, o której mowa </w:t>
      </w:r>
      <w:r w:rsidR="002B741A">
        <w:rPr>
          <w:rFonts w:ascii="Times New Roman" w:hAnsi="Times New Roman" w:cs="Times New Roman"/>
          <w:bCs/>
          <w:sz w:val="24"/>
          <w:szCs w:val="24"/>
          <w:lang w:eastAsia="en-US"/>
        </w:rPr>
        <w:br/>
      </w:r>
      <w:r w:rsidRPr="00571082">
        <w:rPr>
          <w:rFonts w:ascii="Times New Roman" w:hAnsi="Times New Roman" w:cs="Times New Roman"/>
          <w:bCs/>
          <w:sz w:val="24"/>
          <w:szCs w:val="24"/>
          <w:lang w:eastAsia="en-US"/>
        </w:rPr>
        <w:t>w Wytycznych w zakresie kwalifikowania wydatków w ramach Programu Operacyjnego Kapitał Ludzki wydanych przez Ministra Rozwoju Regionalnego.</w:t>
      </w: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571082"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2.2.</w:t>
      </w:r>
      <w:r w:rsidRPr="00571082">
        <w:rPr>
          <w:rFonts w:ascii="Times New Roman" w:hAnsi="Times New Roman" w:cs="Times New Roman"/>
          <w:bCs/>
          <w:sz w:val="24"/>
          <w:szCs w:val="24"/>
          <w:lang w:eastAsia="en-US"/>
        </w:rPr>
        <w:t xml:space="preserve"> Niniejsze postępowanie o udzielenie zamówienia:</w:t>
      </w:r>
    </w:p>
    <w:p w:rsidR="000F7E3F" w:rsidRPr="00571082"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571082">
        <w:rPr>
          <w:rFonts w:ascii="Times New Roman" w:hAnsi="Times New Roman" w:cs="Times New Roman"/>
          <w:bCs/>
          <w:sz w:val="24"/>
          <w:szCs w:val="24"/>
        </w:rPr>
        <w:lastRenderedPageBreak/>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Default="000F7E3F" w:rsidP="00BA4E72">
      <w:pPr>
        <w:numPr>
          <w:ilvl w:val="0"/>
          <w:numId w:val="1"/>
        </w:numPr>
        <w:autoSpaceDE w:val="0"/>
        <w:spacing w:before="240" w:after="0"/>
        <w:jc w:val="both"/>
        <w:rPr>
          <w:rFonts w:ascii="Times New Roman" w:hAnsi="Times New Roman" w:cs="Times New Roman"/>
          <w:bCs/>
          <w:sz w:val="24"/>
          <w:szCs w:val="24"/>
        </w:rPr>
      </w:pPr>
      <w:r w:rsidRPr="00571082">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D371E4" w:rsidRPr="00571082" w:rsidRDefault="00D371E4" w:rsidP="00D371E4">
      <w:pPr>
        <w:autoSpaceDE w:val="0"/>
        <w:spacing w:before="240" w:after="0"/>
        <w:jc w:val="both"/>
        <w:rPr>
          <w:rFonts w:ascii="Times New Roman" w:hAnsi="Times New Roman" w:cs="Times New Roman"/>
          <w:bCs/>
          <w:sz w:val="24"/>
          <w:szCs w:val="24"/>
        </w:rPr>
      </w:pPr>
    </w:p>
    <w:p w:rsidR="000F7E3F" w:rsidRPr="00571082" w:rsidRDefault="000F7E3F" w:rsidP="00972924">
      <w:pPr>
        <w:autoSpaceDE w:val="0"/>
        <w:spacing w:before="240" w:after="0"/>
        <w:ind w:left="708"/>
        <w:jc w:val="both"/>
        <w:rPr>
          <w:rFonts w:ascii="Times New Roman" w:hAnsi="Times New Roman" w:cs="Times New Roman"/>
          <w:b/>
          <w:bCs/>
          <w:caps/>
          <w:sz w:val="24"/>
          <w:szCs w:val="24"/>
        </w:rPr>
      </w:pPr>
      <w:r w:rsidRPr="00571082">
        <w:rPr>
          <w:rFonts w:ascii="Times New Roman" w:hAnsi="Times New Roman" w:cs="Times New Roman"/>
          <w:b/>
          <w:bCs/>
          <w:caps/>
          <w:sz w:val="24"/>
          <w:szCs w:val="24"/>
        </w:rPr>
        <w:t>3. Przedmiot  zamówienia</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3.1</w:t>
      </w:r>
      <w:r w:rsidRPr="00571082">
        <w:rPr>
          <w:rFonts w:ascii="Times New Roman" w:hAnsi="Times New Roman" w:cs="Times New Roman"/>
          <w:bCs/>
          <w:sz w:val="24"/>
          <w:szCs w:val="24"/>
        </w:rPr>
        <w:t>. Określenie przedmiotu zamówienia</w:t>
      </w:r>
    </w:p>
    <w:p w:rsidR="000F7E3F" w:rsidRPr="00571082" w:rsidRDefault="000F7E3F" w:rsidP="00972924">
      <w:pPr>
        <w:spacing w:before="240" w:after="28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a. Nazwa nadana zamówieniu przez Zamawiającego: </w:t>
      </w:r>
    </w:p>
    <w:p w:rsidR="000F7E3F" w:rsidRPr="00571082" w:rsidRDefault="000F7E3F" w:rsidP="00DA6131">
      <w:pPr>
        <w:spacing w:before="240" w:after="280"/>
        <w:ind w:left="709"/>
        <w:jc w:val="both"/>
        <w:rPr>
          <w:rFonts w:ascii="Times New Roman" w:hAnsi="Times New Roman" w:cs="Times New Roman"/>
          <w:b/>
          <w:bCs/>
          <w:sz w:val="24"/>
          <w:szCs w:val="24"/>
        </w:rPr>
      </w:pPr>
      <w:r w:rsidRPr="00571082">
        <w:rPr>
          <w:rFonts w:ascii="Times New Roman" w:hAnsi="Times New Roman" w:cs="Times New Roman"/>
          <w:bCs/>
          <w:sz w:val="24"/>
          <w:szCs w:val="24"/>
        </w:rPr>
        <w:t xml:space="preserve">Zapytanie ofertowe na </w:t>
      </w:r>
      <w:r w:rsidR="00781E3C">
        <w:rPr>
          <w:rFonts w:ascii="Times New Roman" w:hAnsi="Times New Roman" w:cs="Times New Roman"/>
          <w:b/>
          <w:bCs/>
          <w:sz w:val="24"/>
          <w:szCs w:val="24"/>
        </w:rPr>
        <w:t xml:space="preserve">świadczenie </w:t>
      </w:r>
      <w:r w:rsidR="002B741A">
        <w:rPr>
          <w:rFonts w:ascii="Times New Roman" w:hAnsi="Times New Roman" w:cs="Times New Roman"/>
          <w:b/>
          <w:bCs/>
          <w:sz w:val="24"/>
          <w:szCs w:val="24"/>
        </w:rPr>
        <w:t xml:space="preserve">eksperckich </w:t>
      </w:r>
      <w:r w:rsidR="00781E3C">
        <w:rPr>
          <w:rFonts w:ascii="Times New Roman" w:hAnsi="Times New Roman" w:cs="Times New Roman"/>
          <w:b/>
          <w:bCs/>
          <w:sz w:val="24"/>
          <w:szCs w:val="24"/>
        </w:rPr>
        <w:t xml:space="preserve">usług </w:t>
      </w:r>
      <w:r w:rsidR="00F13B6C" w:rsidRPr="00571082">
        <w:rPr>
          <w:rFonts w:ascii="Times New Roman" w:hAnsi="Times New Roman" w:cs="Times New Roman"/>
          <w:b/>
          <w:bCs/>
          <w:sz w:val="24"/>
          <w:szCs w:val="24"/>
        </w:rPr>
        <w:t>doradztwa prawnego</w:t>
      </w:r>
      <w:r w:rsidR="00F13B6C" w:rsidRPr="00571082">
        <w:rPr>
          <w:rFonts w:ascii="Times New Roman" w:hAnsi="Times New Roman" w:cs="Times New Roman"/>
          <w:bCs/>
          <w:sz w:val="24"/>
          <w:szCs w:val="24"/>
        </w:rPr>
        <w:t xml:space="preserve"> </w:t>
      </w:r>
      <w:r w:rsidR="00CE3033">
        <w:rPr>
          <w:rFonts w:ascii="Times New Roman" w:hAnsi="Times New Roman"/>
          <w:sz w:val="24"/>
          <w:szCs w:val="24"/>
        </w:rPr>
        <w:t xml:space="preserve">na rzecz  Beneficjenta Projektu – Stowarzyszenia „Radomskie Centrum Przedsiębiorczości” </w:t>
      </w:r>
      <w:r w:rsidRPr="00571082">
        <w:rPr>
          <w:rFonts w:ascii="Times New Roman" w:hAnsi="Times New Roman" w:cs="Times New Roman"/>
          <w:bCs/>
          <w:sz w:val="24"/>
          <w:szCs w:val="24"/>
          <w:lang w:eastAsia="pl-PL"/>
        </w:rPr>
        <w:t xml:space="preserve">w </w:t>
      </w:r>
      <w:r w:rsidR="00D371E4">
        <w:rPr>
          <w:rFonts w:ascii="Times New Roman" w:hAnsi="Times New Roman" w:cs="Times New Roman"/>
          <w:bCs/>
          <w:sz w:val="24"/>
          <w:szCs w:val="24"/>
          <w:lang w:eastAsia="pl-PL"/>
        </w:rPr>
        <w:t xml:space="preserve">związku z realizacją Projektu </w:t>
      </w:r>
      <w:r w:rsidRPr="00571082">
        <w:rPr>
          <w:rFonts w:ascii="Times New Roman" w:hAnsi="Times New Roman" w:cs="Times New Roman"/>
          <w:bCs/>
          <w:sz w:val="24"/>
          <w:szCs w:val="24"/>
        </w:rPr>
        <w:t xml:space="preserve">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571082"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b.</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 xml:space="preserve">Rodzaj zamówienia:  </w:t>
      </w:r>
      <w:r w:rsidR="00892709" w:rsidRPr="00571082">
        <w:rPr>
          <w:rFonts w:ascii="Times New Roman" w:hAnsi="Times New Roman" w:cs="Times New Roman"/>
          <w:sz w:val="24"/>
          <w:szCs w:val="24"/>
          <w:lang w:eastAsia="en-US"/>
        </w:rPr>
        <w:t>usługa</w:t>
      </w:r>
    </w:p>
    <w:p w:rsidR="000115DA" w:rsidRDefault="000115DA"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p>
    <w:p w:rsidR="002C4BE4" w:rsidRPr="00571082"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571082">
        <w:rPr>
          <w:rFonts w:ascii="Times New Roman" w:hAnsi="Times New Roman" w:cs="Times New Roman"/>
          <w:bCs/>
          <w:sz w:val="24"/>
          <w:szCs w:val="24"/>
          <w:lang w:eastAsia="en-US"/>
        </w:rPr>
        <w:t>c.</w:t>
      </w:r>
      <w:r w:rsidRPr="00571082">
        <w:rPr>
          <w:rFonts w:ascii="Cambria" w:hAnsi="Cambria" w:cs="Times New Roman"/>
          <w:b/>
          <w:bCs/>
          <w:sz w:val="24"/>
          <w:szCs w:val="24"/>
          <w:lang w:eastAsia="en-US"/>
        </w:rPr>
        <w:t xml:space="preserve"> </w:t>
      </w:r>
      <w:r w:rsidRPr="00571082">
        <w:rPr>
          <w:rFonts w:ascii="Times New Roman" w:hAnsi="Times New Roman" w:cs="Times New Roman"/>
          <w:bCs/>
          <w:sz w:val="24"/>
          <w:szCs w:val="24"/>
          <w:lang w:eastAsia="en-US"/>
        </w:rPr>
        <w:t xml:space="preserve">Wspólny Słownik Zamówień CPV: </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571082">
        <w:rPr>
          <w:rFonts w:ascii="Times New Roman" w:hAnsi="Times New Roman"/>
        </w:rPr>
        <w:t xml:space="preserve">85312320-8 </w:t>
      </w:r>
      <w:r w:rsidRPr="00571082">
        <w:rPr>
          <w:rFonts w:ascii="Times New Roman" w:hAnsi="Times New Roman"/>
          <w:lang w:val="pl-PL"/>
        </w:rPr>
        <w:t>Usługi</w:t>
      </w:r>
      <w:r w:rsidRPr="00571082">
        <w:rPr>
          <w:rFonts w:ascii="Times New Roman" w:hAnsi="Times New Roman"/>
        </w:rPr>
        <w:t xml:space="preserve"> </w:t>
      </w:r>
      <w:r w:rsidRPr="00571082">
        <w:rPr>
          <w:rFonts w:ascii="Times New Roman" w:hAnsi="Times New Roman"/>
          <w:lang w:val="pl-PL"/>
        </w:rPr>
        <w:t>doradztwa</w:t>
      </w:r>
      <w:r w:rsidR="00892709" w:rsidRPr="00571082">
        <w:rPr>
          <w:rFonts w:ascii="Times New Roman" w:hAnsi="Times New Roman"/>
        </w:rPr>
        <w:t>;</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571082">
        <w:rPr>
          <w:rFonts w:ascii="Times New Roman" w:hAnsi="Times New Roman"/>
          <w:lang w:val="pl-PL"/>
        </w:rPr>
        <w:t>79111000-5 Usługi w zakresie doradztwa prawnego</w:t>
      </w:r>
      <w:r w:rsidR="00892709" w:rsidRPr="00571082">
        <w:rPr>
          <w:rFonts w:ascii="Times New Roman" w:hAnsi="Times New Roman"/>
          <w:lang w:val="pl-PL" w:eastAsia="pl-PL"/>
        </w:rPr>
        <w:t>;</w:t>
      </w:r>
    </w:p>
    <w:p w:rsidR="00892709" w:rsidRPr="00571082"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ab/>
        <w:t>d.</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Określenie przedmiotu  zamówienia</w:t>
      </w:r>
      <w:r w:rsidR="00892709" w:rsidRPr="00571082">
        <w:rPr>
          <w:rFonts w:ascii="Times New Roman" w:hAnsi="Times New Roman" w:cs="Times New Roman"/>
          <w:sz w:val="24"/>
          <w:szCs w:val="24"/>
          <w:lang w:eastAsia="en-US"/>
        </w:rPr>
        <w:t xml:space="preserve">: </w:t>
      </w:r>
    </w:p>
    <w:p w:rsidR="00781E3C" w:rsidRPr="00D371E4" w:rsidRDefault="00026B2F" w:rsidP="00D371E4">
      <w:pPr>
        <w:autoSpaceDE w:val="0"/>
        <w:spacing w:before="240"/>
        <w:ind w:left="708"/>
        <w:jc w:val="both"/>
        <w:rPr>
          <w:rFonts w:ascii="Times New Roman" w:hAnsi="Times New Roman"/>
        </w:rPr>
      </w:pPr>
      <w:r>
        <w:rPr>
          <w:rFonts w:ascii="Times New Roman" w:hAnsi="Times New Roman"/>
          <w:sz w:val="24"/>
          <w:szCs w:val="24"/>
        </w:rPr>
        <w:t xml:space="preserve">Przedmiotem zamówienia jest </w:t>
      </w:r>
      <w:r w:rsidR="00D371E4">
        <w:rPr>
          <w:rFonts w:ascii="Times New Roman" w:hAnsi="Times New Roman"/>
          <w:b/>
          <w:sz w:val="24"/>
          <w:szCs w:val="24"/>
        </w:rPr>
        <w:t xml:space="preserve">świadczenie </w:t>
      </w:r>
      <w:r w:rsidR="002B741A">
        <w:rPr>
          <w:rFonts w:ascii="Times New Roman" w:hAnsi="Times New Roman"/>
          <w:b/>
          <w:sz w:val="24"/>
          <w:szCs w:val="24"/>
        </w:rPr>
        <w:t xml:space="preserve">eksperckich </w:t>
      </w:r>
      <w:r w:rsidR="00D371E4">
        <w:rPr>
          <w:rFonts w:ascii="Times New Roman" w:hAnsi="Times New Roman"/>
          <w:b/>
          <w:sz w:val="24"/>
          <w:szCs w:val="24"/>
        </w:rPr>
        <w:t xml:space="preserve">usług </w:t>
      </w:r>
      <w:r w:rsidR="00F13B6C" w:rsidRPr="00571082">
        <w:rPr>
          <w:rFonts w:ascii="Times New Roman" w:hAnsi="Times New Roman"/>
          <w:b/>
          <w:sz w:val="24"/>
          <w:szCs w:val="24"/>
        </w:rPr>
        <w:t>doradztwa prawnego</w:t>
      </w:r>
      <w:r w:rsidR="00F13B6C" w:rsidRPr="00571082">
        <w:rPr>
          <w:rFonts w:ascii="Times New Roman" w:hAnsi="Times New Roman"/>
          <w:sz w:val="24"/>
          <w:szCs w:val="24"/>
        </w:rPr>
        <w:t xml:space="preserve"> </w:t>
      </w:r>
      <w:r w:rsidR="00CE3033">
        <w:rPr>
          <w:rFonts w:ascii="Times New Roman" w:hAnsi="Times New Roman"/>
          <w:sz w:val="24"/>
          <w:szCs w:val="24"/>
        </w:rPr>
        <w:t xml:space="preserve">na rzecz </w:t>
      </w:r>
      <w:r w:rsidR="00211F39">
        <w:rPr>
          <w:rFonts w:ascii="Times New Roman" w:hAnsi="Times New Roman"/>
          <w:sz w:val="24"/>
          <w:szCs w:val="24"/>
        </w:rPr>
        <w:t xml:space="preserve"> Beneficjenta Projektu – Stowarzyszenia „Radomskie Centrum Przedsiębiorczości” w </w:t>
      </w:r>
      <w:r w:rsidR="00D371E4" w:rsidRPr="00D371E4">
        <w:rPr>
          <w:rFonts w:ascii="Times New Roman" w:hAnsi="Times New Roman"/>
          <w:b/>
          <w:sz w:val="24"/>
          <w:szCs w:val="24"/>
        </w:rPr>
        <w:t>maksymalnej liczbie 30 godzin</w:t>
      </w:r>
      <w:r w:rsidR="00D371E4">
        <w:rPr>
          <w:rFonts w:ascii="Times New Roman" w:hAnsi="Times New Roman"/>
          <w:sz w:val="24"/>
          <w:szCs w:val="24"/>
        </w:rPr>
        <w:t xml:space="preserve"> w związku z realizacją Projektu </w:t>
      </w:r>
      <w:r w:rsidR="002C4BE4" w:rsidRPr="00571082">
        <w:rPr>
          <w:rFonts w:ascii="Times New Roman" w:hAnsi="Times New Roman"/>
          <w:sz w:val="24"/>
          <w:szCs w:val="24"/>
        </w:rPr>
        <w:t xml:space="preserve">„Ośrodek Wspierania Ekonomii Społecznej w </w:t>
      </w:r>
      <w:r w:rsidR="002C4BE4" w:rsidRPr="00571082">
        <w:rPr>
          <w:rFonts w:ascii="Times New Roman" w:hAnsi="Times New Roman"/>
          <w:sz w:val="24"/>
          <w:szCs w:val="24"/>
        </w:rPr>
        <w:lastRenderedPageBreak/>
        <w:t xml:space="preserve">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A4041C" w:rsidRDefault="00A4041C" w:rsidP="00A4041C">
      <w:pPr>
        <w:autoSpaceDE w:val="0"/>
        <w:spacing w:before="240" w:after="0"/>
        <w:ind w:left="709"/>
        <w:jc w:val="both"/>
        <w:rPr>
          <w:rFonts w:ascii="Times New Roman" w:hAnsi="Times New Roman"/>
          <w:sz w:val="24"/>
          <w:szCs w:val="24"/>
        </w:rPr>
      </w:pPr>
      <w:r>
        <w:rPr>
          <w:rFonts w:ascii="Times New Roman" w:hAnsi="Times New Roman"/>
          <w:sz w:val="24"/>
          <w:szCs w:val="24"/>
        </w:rPr>
        <w:t>Do obowiązków Wykonawcy należało będzie:</w:t>
      </w:r>
    </w:p>
    <w:p w:rsidR="00A4041C" w:rsidRPr="002C22F1" w:rsidRDefault="00A4041C" w:rsidP="002C22F1">
      <w:pPr>
        <w:pStyle w:val="Akapitzlist"/>
        <w:numPr>
          <w:ilvl w:val="0"/>
          <w:numId w:val="34"/>
        </w:numPr>
        <w:autoSpaceDE w:val="0"/>
        <w:spacing w:before="240"/>
        <w:jc w:val="both"/>
        <w:rPr>
          <w:rFonts w:ascii="Times New Roman" w:hAnsi="Times New Roman"/>
          <w:lang w:val="pl-PL"/>
        </w:rPr>
      </w:pPr>
      <w:r w:rsidRPr="002C22F1">
        <w:rPr>
          <w:rFonts w:ascii="Times New Roman" w:hAnsi="Times New Roman"/>
          <w:lang w:val="pl-PL"/>
        </w:rPr>
        <w:t xml:space="preserve">Obsługa bieżących potrzeb w zakresie prawa wynikających </w:t>
      </w:r>
      <w:r w:rsidR="00A82AA8" w:rsidRPr="002C22F1">
        <w:rPr>
          <w:rFonts w:ascii="Times New Roman" w:hAnsi="Times New Roman"/>
          <w:lang w:val="pl-PL"/>
        </w:rPr>
        <w:t xml:space="preserve">z </w:t>
      </w:r>
      <w:r w:rsidRPr="002C22F1">
        <w:rPr>
          <w:rFonts w:ascii="Times New Roman" w:hAnsi="Times New Roman"/>
          <w:lang w:val="pl-PL"/>
        </w:rPr>
        <w:t xml:space="preserve">realizacji Projektu: „Ośrodek Wspierania Ekonomii </w:t>
      </w:r>
      <w:r w:rsidR="00A82AA8" w:rsidRPr="002C22F1">
        <w:rPr>
          <w:rFonts w:ascii="Times New Roman" w:hAnsi="Times New Roman"/>
          <w:lang w:val="pl-PL"/>
        </w:rPr>
        <w:t>Społecznej w subregionie ciechanowskim” r</w:t>
      </w:r>
      <w:r w:rsidR="002C22F1" w:rsidRPr="002C22F1">
        <w:rPr>
          <w:rFonts w:ascii="Times New Roman" w:hAnsi="Times New Roman"/>
          <w:lang w:val="pl-PL"/>
        </w:rPr>
        <w:t xml:space="preserve">ównież w trybie pilnym </w:t>
      </w:r>
      <w:r w:rsidR="008302D3">
        <w:rPr>
          <w:rFonts w:ascii="Times New Roman" w:hAnsi="Times New Roman"/>
          <w:lang w:val="pl-PL"/>
        </w:rPr>
        <w:br/>
      </w:r>
      <w:r w:rsidR="002C22F1" w:rsidRPr="002C22F1">
        <w:rPr>
          <w:rFonts w:ascii="Times New Roman" w:hAnsi="Times New Roman"/>
          <w:lang w:val="pl-PL"/>
        </w:rPr>
        <w:t>i natychmiastowym</w:t>
      </w:r>
      <w:r w:rsidR="00626C37">
        <w:rPr>
          <w:rFonts w:ascii="Times New Roman" w:hAnsi="Times New Roman"/>
          <w:lang w:val="pl-PL"/>
        </w:rPr>
        <w:t xml:space="preserve"> (wyznaczony dzień i godzina przez Zamawiającego);</w:t>
      </w:r>
    </w:p>
    <w:p w:rsidR="00A82AA8" w:rsidRPr="002C22F1" w:rsidRDefault="008302D3" w:rsidP="002C22F1">
      <w:pPr>
        <w:pStyle w:val="Akapitzlist"/>
        <w:numPr>
          <w:ilvl w:val="0"/>
          <w:numId w:val="34"/>
        </w:numPr>
        <w:autoSpaceDE w:val="0"/>
        <w:spacing w:before="240"/>
        <w:jc w:val="both"/>
        <w:rPr>
          <w:rFonts w:ascii="Times New Roman" w:hAnsi="Times New Roman"/>
          <w:lang w:val="pl-PL"/>
        </w:rPr>
      </w:pPr>
      <w:r w:rsidRPr="002C22F1">
        <w:rPr>
          <w:rFonts w:ascii="Times New Roman" w:hAnsi="Times New Roman"/>
          <w:lang w:val="pl-PL"/>
        </w:rPr>
        <w:t xml:space="preserve">Opracowanie </w:t>
      </w:r>
      <w:r>
        <w:rPr>
          <w:rFonts w:ascii="Times New Roman" w:hAnsi="Times New Roman"/>
          <w:lang w:val="pl-PL"/>
        </w:rPr>
        <w:t xml:space="preserve">opinii prawnych, </w:t>
      </w:r>
      <w:r w:rsidRPr="002C22F1">
        <w:rPr>
          <w:rFonts w:ascii="Times New Roman" w:hAnsi="Times New Roman"/>
          <w:lang w:val="pl-PL"/>
        </w:rPr>
        <w:t xml:space="preserve">wzorów </w:t>
      </w:r>
      <w:r>
        <w:rPr>
          <w:rFonts w:ascii="Times New Roman" w:hAnsi="Times New Roman"/>
          <w:lang w:val="pl-PL"/>
        </w:rPr>
        <w:t xml:space="preserve">umów, porozumień na potrzeby Projektu </w:t>
      </w:r>
      <w:r w:rsidRPr="002C22F1">
        <w:rPr>
          <w:rFonts w:ascii="Times New Roman" w:hAnsi="Times New Roman"/>
          <w:lang w:val="pl-PL"/>
        </w:rPr>
        <w:t xml:space="preserve">zgodnie </w:t>
      </w:r>
      <w:r>
        <w:rPr>
          <w:rFonts w:ascii="Times New Roman" w:hAnsi="Times New Roman"/>
          <w:lang w:val="pl-PL"/>
        </w:rPr>
        <w:br/>
      </w:r>
      <w:r w:rsidRPr="002C22F1">
        <w:rPr>
          <w:rFonts w:ascii="Times New Roman" w:hAnsi="Times New Roman"/>
          <w:lang w:val="pl-PL"/>
        </w:rPr>
        <w:t xml:space="preserve">z </w:t>
      </w:r>
      <w:r>
        <w:rPr>
          <w:rFonts w:ascii="Times New Roman" w:hAnsi="Times New Roman"/>
          <w:lang w:val="pl-PL"/>
        </w:rPr>
        <w:t>obowiązującymi przepisami prawa</w:t>
      </w:r>
      <w:r w:rsidR="00A82AA8" w:rsidRPr="002C22F1">
        <w:rPr>
          <w:rFonts w:ascii="Times New Roman" w:hAnsi="Times New Roman"/>
          <w:lang w:val="pl-PL"/>
        </w:rPr>
        <w:t>.</w:t>
      </w:r>
    </w:p>
    <w:p w:rsidR="00A82AA8" w:rsidRPr="002C22F1" w:rsidRDefault="00A82AA8" w:rsidP="002C22F1">
      <w:pPr>
        <w:pStyle w:val="Akapitzlist"/>
        <w:numPr>
          <w:ilvl w:val="0"/>
          <w:numId w:val="34"/>
        </w:numPr>
        <w:autoSpaceDE w:val="0"/>
        <w:spacing w:before="240"/>
        <w:jc w:val="both"/>
        <w:rPr>
          <w:rFonts w:ascii="Times New Roman" w:hAnsi="Times New Roman"/>
          <w:lang w:val="pl-PL"/>
        </w:rPr>
      </w:pPr>
      <w:r w:rsidRPr="002C22F1">
        <w:rPr>
          <w:rFonts w:ascii="Times New Roman" w:hAnsi="Times New Roman"/>
          <w:lang w:val="pl-PL"/>
        </w:rPr>
        <w:t>Reprezentacja</w:t>
      </w:r>
      <w:r w:rsidR="002C22F1">
        <w:rPr>
          <w:rFonts w:ascii="Times New Roman" w:hAnsi="Times New Roman"/>
          <w:lang w:val="pl-PL"/>
        </w:rPr>
        <w:t xml:space="preserve"> Zamawiającego</w:t>
      </w:r>
      <w:r w:rsidRPr="002C22F1">
        <w:rPr>
          <w:rFonts w:ascii="Times New Roman" w:hAnsi="Times New Roman"/>
          <w:lang w:val="pl-PL"/>
        </w:rPr>
        <w:t xml:space="preserve"> w kwestiach prawnych w kontaktach z innymi podmiotami </w:t>
      </w:r>
      <w:r w:rsidR="008302D3">
        <w:rPr>
          <w:rFonts w:ascii="Times New Roman" w:hAnsi="Times New Roman"/>
          <w:lang w:val="pl-PL"/>
        </w:rPr>
        <w:br/>
      </w:r>
      <w:r w:rsidRPr="002C22F1">
        <w:rPr>
          <w:rFonts w:ascii="Times New Roman" w:hAnsi="Times New Roman"/>
          <w:lang w:val="pl-PL"/>
        </w:rPr>
        <w:t xml:space="preserve">i instytucjami. </w:t>
      </w:r>
    </w:p>
    <w:p w:rsidR="00A82AA8" w:rsidRPr="002C22F1" w:rsidRDefault="00A82AA8" w:rsidP="002C22F1">
      <w:pPr>
        <w:pStyle w:val="Akapitzlist"/>
        <w:numPr>
          <w:ilvl w:val="0"/>
          <w:numId w:val="34"/>
        </w:numPr>
        <w:autoSpaceDE w:val="0"/>
        <w:spacing w:before="240"/>
        <w:jc w:val="both"/>
        <w:rPr>
          <w:rFonts w:ascii="Times New Roman" w:hAnsi="Times New Roman"/>
          <w:lang w:val="pl-PL"/>
        </w:rPr>
      </w:pPr>
      <w:r w:rsidRPr="002C22F1">
        <w:rPr>
          <w:rFonts w:ascii="Times New Roman" w:hAnsi="Times New Roman"/>
          <w:lang w:val="pl-PL"/>
        </w:rPr>
        <w:t>Wsparcie merytoryczne w zakresie tworzenia dokumentów, regulaminów, pism dotycz</w:t>
      </w:r>
      <w:r w:rsidR="008647C0">
        <w:rPr>
          <w:rFonts w:ascii="Times New Roman" w:hAnsi="Times New Roman"/>
          <w:lang w:val="pl-PL"/>
        </w:rPr>
        <w:t>ących spółdzielczości socjalnej, rozliczania dotacji i wsparcia pomostowego;</w:t>
      </w:r>
    </w:p>
    <w:p w:rsidR="008302D3" w:rsidRDefault="008302D3" w:rsidP="008302D3">
      <w:pPr>
        <w:pStyle w:val="Akapitzlist"/>
        <w:numPr>
          <w:ilvl w:val="0"/>
          <w:numId w:val="34"/>
        </w:numPr>
        <w:autoSpaceDE w:val="0"/>
        <w:spacing w:line="276" w:lineRule="auto"/>
        <w:jc w:val="both"/>
        <w:rPr>
          <w:rFonts w:ascii="Times New Roman" w:hAnsi="Times New Roman"/>
          <w:lang w:val="pl-PL"/>
        </w:rPr>
      </w:pPr>
      <w:r w:rsidRPr="002C22F1">
        <w:rPr>
          <w:rFonts w:ascii="Times New Roman" w:hAnsi="Times New Roman"/>
          <w:lang w:val="pl-PL"/>
        </w:rPr>
        <w:t>Wsparcie merytoryczne w zakresie zasady konkurencyjności,</w:t>
      </w:r>
      <w:r>
        <w:rPr>
          <w:rFonts w:ascii="Times New Roman" w:hAnsi="Times New Roman"/>
          <w:lang w:val="pl-PL"/>
        </w:rPr>
        <w:t xml:space="preserve"> udzielania pomocy de minimis</w:t>
      </w:r>
      <w:r w:rsidRPr="002C22F1">
        <w:rPr>
          <w:rFonts w:ascii="Times New Roman" w:hAnsi="Times New Roman"/>
          <w:lang w:val="pl-PL"/>
        </w:rPr>
        <w:t xml:space="preserve"> </w:t>
      </w:r>
      <w:r>
        <w:rPr>
          <w:rFonts w:ascii="Times New Roman" w:hAnsi="Times New Roman"/>
          <w:lang w:val="pl-PL"/>
        </w:rPr>
        <w:t>poprawności</w:t>
      </w:r>
      <w:r w:rsidRPr="002C22F1">
        <w:rPr>
          <w:rFonts w:ascii="Times New Roman" w:hAnsi="Times New Roman"/>
          <w:lang w:val="pl-PL"/>
        </w:rPr>
        <w:t xml:space="preserve"> treści zapytań ofertowych, rozstrzygnięć itp.</w:t>
      </w:r>
    </w:p>
    <w:p w:rsidR="002B741A" w:rsidRDefault="002B741A" w:rsidP="000C1ED2">
      <w:pPr>
        <w:pStyle w:val="Akapitzlist"/>
        <w:autoSpaceDE w:val="0"/>
        <w:spacing w:line="276" w:lineRule="auto"/>
        <w:jc w:val="both"/>
        <w:rPr>
          <w:rFonts w:ascii="Times New Roman" w:hAnsi="Times New Roman"/>
          <w:lang w:val="pl-PL"/>
        </w:rPr>
      </w:pPr>
    </w:p>
    <w:p w:rsidR="002B741A" w:rsidRPr="008647C0" w:rsidRDefault="008647C0" w:rsidP="000C1ED2">
      <w:pPr>
        <w:pStyle w:val="Akapitzlist"/>
        <w:autoSpaceDE w:val="0"/>
        <w:spacing w:line="276" w:lineRule="auto"/>
        <w:jc w:val="both"/>
        <w:rPr>
          <w:rFonts w:ascii="Times New Roman" w:hAnsi="Times New Roman"/>
          <w:sz w:val="22"/>
          <w:szCs w:val="22"/>
          <w:lang w:val="pl-PL"/>
        </w:rPr>
      </w:pPr>
      <w:r w:rsidRPr="008647C0">
        <w:rPr>
          <w:rFonts w:ascii="Times New Roman" w:hAnsi="Times New Roman"/>
          <w:lang w:val="pl-PL"/>
        </w:rPr>
        <w:t xml:space="preserve">Usługa świadczona będzie </w:t>
      </w:r>
      <w:r w:rsidRPr="008647C0">
        <w:rPr>
          <w:rFonts w:ascii="Times New Roman" w:hAnsi="Times New Roman"/>
          <w:b/>
          <w:lang w:val="pl-PL"/>
        </w:rPr>
        <w:t xml:space="preserve">na każde </w:t>
      </w:r>
      <w:r w:rsidR="00085127">
        <w:rPr>
          <w:rFonts w:ascii="Times New Roman" w:hAnsi="Times New Roman"/>
          <w:b/>
          <w:lang w:val="pl-PL"/>
        </w:rPr>
        <w:t>wezwanie</w:t>
      </w:r>
      <w:r w:rsidRPr="008647C0">
        <w:rPr>
          <w:rFonts w:ascii="Times New Roman" w:hAnsi="Times New Roman"/>
          <w:b/>
          <w:lang w:val="pl-PL"/>
        </w:rPr>
        <w:t xml:space="preserve"> Zamawiającego w jego siedzibie w Radomiu, ul. Kościuszki 1</w:t>
      </w:r>
      <w:r w:rsidRPr="008647C0">
        <w:rPr>
          <w:rFonts w:ascii="Times New Roman" w:hAnsi="Times New Roman"/>
          <w:lang w:val="pl-PL"/>
        </w:rPr>
        <w:t>, gdzie dostępna jest do wglądu wszelka niezbędna oryginalna dokumentacja</w:t>
      </w:r>
      <w:r w:rsidR="00FB0808">
        <w:rPr>
          <w:rFonts w:ascii="Times New Roman" w:hAnsi="Times New Roman"/>
          <w:lang w:val="pl-PL"/>
        </w:rPr>
        <w:t>.</w:t>
      </w:r>
    </w:p>
    <w:p w:rsidR="002B741A" w:rsidRPr="002B741A" w:rsidRDefault="002B741A" w:rsidP="000C1ED2">
      <w:pPr>
        <w:autoSpaceDE w:val="0"/>
        <w:jc w:val="both"/>
        <w:rPr>
          <w:rFonts w:ascii="Times New Roman" w:hAnsi="Times New Roman"/>
        </w:rPr>
      </w:pPr>
    </w:p>
    <w:p w:rsidR="00754487" w:rsidRPr="00571082" w:rsidRDefault="002C4BE4" w:rsidP="000C1ED2">
      <w:pPr>
        <w:autoSpaceDE w:val="0"/>
        <w:spacing w:after="0"/>
        <w:ind w:left="709"/>
        <w:jc w:val="both"/>
        <w:rPr>
          <w:rFonts w:ascii="Times New Roman" w:hAnsi="Times New Roman"/>
          <w:sz w:val="24"/>
          <w:szCs w:val="24"/>
        </w:rPr>
      </w:pPr>
      <w:r w:rsidRPr="00571082">
        <w:rPr>
          <w:rFonts w:ascii="Times New Roman" w:hAnsi="Times New Roman"/>
          <w:sz w:val="24"/>
          <w:szCs w:val="24"/>
        </w:rPr>
        <w:t>Zamawiający nie zapewnia zwrotu kosztów</w:t>
      </w:r>
      <w:r w:rsidR="007F004E" w:rsidRPr="00571082">
        <w:rPr>
          <w:rFonts w:ascii="Times New Roman" w:hAnsi="Times New Roman"/>
          <w:sz w:val="24"/>
          <w:szCs w:val="24"/>
        </w:rPr>
        <w:t xml:space="preserve"> noclegu, wyżywienia i</w:t>
      </w:r>
      <w:r w:rsidRPr="00571082">
        <w:rPr>
          <w:rFonts w:ascii="Times New Roman" w:hAnsi="Times New Roman"/>
          <w:sz w:val="24"/>
          <w:szCs w:val="24"/>
        </w:rPr>
        <w:t xml:space="preserve"> dojazdu do miejsca </w:t>
      </w:r>
      <w:r w:rsidR="00754487" w:rsidRPr="00571082">
        <w:rPr>
          <w:rFonts w:ascii="Times New Roman" w:hAnsi="Times New Roman"/>
          <w:sz w:val="24"/>
          <w:szCs w:val="24"/>
        </w:rPr>
        <w:t>świadczenia</w:t>
      </w:r>
      <w:r w:rsidR="00754487" w:rsidRPr="00571082">
        <w:rPr>
          <w:sz w:val="24"/>
          <w:szCs w:val="24"/>
        </w:rPr>
        <w:t xml:space="preserve"> </w:t>
      </w:r>
      <w:r w:rsidR="00CE3033">
        <w:rPr>
          <w:rFonts w:ascii="Times New Roman" w:hAnsi="Times New Roman"/>
          <w:sz w:val="24"/>
          <w:szCs w:val="24"/>
        </w:rPr>
        <w:t xml:space="preserve">usług </w:t>
      </w:r>
      <w:r w:rsidR="00754487" w:rsidRPr="00571082">
        <w:rPr>
          <w:rFonts w:ascii="Times New Roman" w:hAnsi="Times New Roman"/>
          <w:sz w:val="24"/>
          <w:szCs w:val="24"/>
        </w:rPr>
        <w:t>doradztwa prawnego.</w:t>
      </w:r>
    </w:p>
    <w:p w:rsidR="00392540" w:rsidRPr="00571082" w:rsidRDefault="00754487" w:rsidP="000C1ED2">
      <w:pPr>
        <w:autoSpaceDE w:val="0"/>
        <w:spacing w:before="240" w:after="0"/>
        <w:ind w:left="709"/>
        <w:jc w:val="both"/>
        <w:rPr>
          <w:rFonts w:ascii="Times New Roman" w:hAnsi="Times New Roman" w:cs="Times New Roman"/>
          <w:sz w:val="24"/>
          <w:szCs w:val="24"/>
        </w:rPr>
      </w:pPr>
      <w:r w:rsidRPr="00571082">
        <w:rPr>
          <w:rFonts w:ascii="Times New Roman" w:hAnsi="Times New Roman"/>
          <w:sz w:val="24"/>
          <w:szCs w:val="24"/>
        </w:rPr>
        <w:t>Świadczenie</w:t>
      </w:r>
      <w:r w:rsidRPr="00571082">
        <w:rPr>
          <w:sz w:val="24"/>
          <w:szCs w:val="24"/>
        </w:rPr>
        <w:t xml:space="preserve"> </w:t>
      </w:r>
      <w:r w:rsidR="00CE3033">
        <w:rPr>
          <w:rFonts w:ascii="Times New Roman" w:hAnsi="Times New Roman"/>
          <w:sz w:val="24"/>
          <w:szCs w:val="24"/>
        </w:rPr>
        <w:t xml:space="preserve">usług </w:t>
      </w:r>
      <w:r w:rsidRPr="00571082">
        <w:rPr>
          <w:rFonts w:ascii="Times New Roman" w:hAnsi="Times New Roman"/>
          <w:sz w:val="24"/>
          <w:szCs w:val="24"/>
        </w:rPr>
        <w:t xml:space="preserve">doradztwa prawnego </w:t>
      </w:r>
      <w:r w:rsidRPr="00571082">
        <w:rPr>
          <w:rFonts w:ascii="Times New Roman" w:hAnsi="Times New Roman" w:cs="Times New Roman"/>
          <w:sz w:val="24"/>
          <w:szCs w:val="24"/>
        </w:rPr>
        <w:t>powinno</w:t>
      </w:r>
      <w:r w:rsidR="000F7E3F" w:rsidRPr="00571082">
        <w:rPr>
          <w:rFonts w:ascii="Times New Roman" w:hAnsi="Times New Roman" w:cs="Times New Roman"/>
          <w:sz w:val="24"/>
          <w:szCs w:val="24"/>
        </w:rPr>
        <w:t xml:space="preserve"> być wykonywane osobiście – w przypadku powstania przeszkód w osobistym wykonaniu zlecenia Wykonawca za zgodą Zamawiającego może powierzyć zastępstwo osobie o kwalifikacjach nie niższych niż posiadane przez Wykonawcę </w:t>
      </w:r>
      <w:r w:rsidR="0044661F">
        <w:rPr>
          <w:rFonts w:ascii="Times New Roman" w:hAnsi="Times New Roman" w:cs="Times New Roman"/>
          <w:sz w:val="24"/>
          <w:szCs w:val="24"/>
        </w:rPr>
        <w:br/>
      </w:r>
      <w:r w:rsidR="000F7E3F" w:rsidRPr="00571082">
        <w:rPr>
          <w:rFonts w:ascii="Times New Roman" w:hAnsi="Times New Roman" w:cs="Times New Roman"/>
          <w:sz w:val="24"/>
          <w:szCs w:val="24"/>
        </w:rPr>
        <w:t>i w ramach wynagrodzenia o</w:t>
      </w:r>
      <w:r w:rsidR="00392540" w:rsidRPr="00571082">
        <w:rPr>
          <w:rFonts w:ascii="Times New Roman" w:hAnsi="Times New Roman" w:cs="Times New Roman"/>
          <w:sz w:val="24"/>
          <w:szCs w:val="24"/>
        </w:rPr>
        <w:t>kreślonego umową cywilnoprawną.</w:t>
      </w:r>
    </w:p>
    <w:p w:rsidR="00392540" w:rsidRPr="00571082" w:rsidRDefault="000F7E3F" w:rsidP="000C1ED2">
      <w:pPr>
        <w:autoSpaceDE w:val="0"/>
        <w:spacing w:before="240" w:after="0"/>
        <w:ind w:left="709"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w:t>
      </w:r>
      <w:r w:rsidR="00754487" w:rsidRPr="00571082">
        <w:rPr>
          <w:rFonts w:ascii="Times New Roman" w:hAnsi="Times New Roman" w:cs="Times New Roman"/>
          <w:sz w:val="24"/>
          <w:szCs w:val="24"/>
          <w:lang w:eastAsia="en-US"/>
        </w:rPr>
        <w:t>z</w:t>
      </w:r>
      <w:r w:rsidRPr="00571082">
        <w:rPr>
          <w:rFonts w:ascii="Times New Roman" w:hAnsi="Times New Roman" w:cs="Times New Roman"/>
          <w:sz w:val="24"/>
          <w:szCs w:val="24"/>
          <w:lang w:eastAsia="en-US"/>
        </w:rPr>
        <w:t>obowiązany jest wykonać zamówienie z zachowaniem najwyższej staranności.</w:t>
      </w:r>
      <w:r w:rsidR="00392540" w:rsidRPr="00571082">
        <w:rPr>
          <w:rFonts w:ascii="Times New Roman" w:hAnsi="Times New Roman" w:cs="Times New Roman"/>
          <w:sz w:val="24"/>
          <w:szCs w:val="24"/>
          <w:lang w:eastAsia="en-US"/>
        </w:rPr>
        <w:t xml:space="preserve"> </w:t>
      </w:r>
    </w:p>
    <w:p w:rsidR="000F7E3F" w:rsidRPr="00571082" w:rsidRDefault="000F7E3F" w:rsidP="000C1ED2">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571082">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w szczególności zgodnie z warunkami określonymi w Umowie.</w:t>
      </w:r>
    </w:p>
    <w:p w:rsidR="000F7E3F" w:rsidRPr="00571082" w:rsidRDefault="00754487" w:rsidP="000C1ED2">
      <w:pPr>
        <w:tabs>
          <w:tab w:val="left" w:pos="426"/>
        </w:tabs>
        <w:spacing w:before="240" w:after="0"/>
        <w:ind w:left="709"/>
        <w:jc w:val="both"/>
        <w:rPr>
          <w:rFonts w:ascii="Times New Roman" w:hAnsi="Times New Roman" w:cs="Times New Roman"/>
          <w:bCs/>
          <w:sz w:val="24"/>
          <w:szCs w:val="24"/>
        </w:rPr>
      </w:pPr>
      <w:r w:rsidRPr="00CB75AF">
        <w:rPr>
          <w:rFonts w:ascii="Times New Roman" w:hAnsi="Times New Roman" w:cs="Times New Roman"/>
          <w:b/>
          <w:bCs/>
          <w:sz w:val="24"/>
          <w:szCs w:val="24"/>
        </w:rPr>
        <w:tab/>
      </w:r>
      <w:r w:rsidR="000F7E3F" w:rsidRPr="00CB75AF">
        <w:rPr>
          <w:rFonts w:ascii="Times New Roman" w:hAnsi="Times New Roman" w:cs="Times New Roman"/>
          <w:b/>
          <w:bCs/>
          <w:sz w:val="24"/>
          <w:szCs w:val="24"/>
        </w:rPr>
        <w:t xml:space="preserve">UWAGA! </w:t>
      </w:r>
      <w:r w:rsidR="000F7E3F" w:rsidRPr="00571082">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571082" w:rsidRDefault="00754487" w:rsidP="00972924">
      <w:pPr>
        <w:tabs>
          <w:tab w:val="left" w:pos="426"/>
        </w:tabs>
        <w:spacing w:before="240" w:after="0"/>
        <w:jc w:val="both"/>
        <w:rPr>
          <w:rFonts w:ascii="Times New Roman" w:hAnsi="Times New Roman" w:cs="Times New Roman"/>
          <w:bCs/>
          <w:sz w:val="24"/>
          <w:szCs w:val="24"/>
        </w:rPr>
      </w:pPr>
      <w:r w:rsidRPr="00571082">
        <w:rPr>
          <w:rFonts w:ascii="Times New Roman" w:hAnsi="Times New Roman" w:cs="Times New Roman"/>
          <w:b/>
          <w:bCs/>
          <w:sz w:val="24"/>
          <w:szCs w:val="24"/>
        </w:rPr>
        <w:lastRenderedPageBreak/>
        <w:tab/>
      </w:r>
      <w:r w:rsidR="000F7E3F" w:rsidRPr="00571082">
        <w:rPr>
          <w:rFonts w:ascii="Times New Roman" w:hAnsi="Times New Roman" w:cs="Times New Roman"/>
          <w:bCs/>
          <w:sz w:val="24"/>
          <w:szCs w:val="24"/>
        </w:rPr>
        <w:t>Zamawiający nie dopuszcza składania Ofert wariantowych.</w:t>
      </w:r>
    </w:p>
    <w:p w:rsidR="000F7E3F" w:rsidRPr="00571082"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571082"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0F7E3F" w:rsidRPr="00571082" w:rsidRDefault="000F7E3F" w:rsidP="00972924">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Rozpoczęcie reali</w:t>
      </w:r>
      <w:r w:rsidR="00392540" w:rsidRPr="00571082">
        <w:rPr>
          <w:rFonts w:ascii="Times New Roman" w:hAnsi="Times New Roman" w:cs="Times New Roman"/>
          <w:sz w:val="24"/>
          <w:szCs w:val="24"/>
        </w:rPr>
        <w:t xml:space="preserve">zacji przedmiotu zamówienia: </w:t>
      </w:r>
      <w:r w:rsidR="00392540" w:rsidRPr="00571082">
        <w:rPr>
          <w:rFonts w:ascii="Times New Roman" w:hAnsi="Times New Roman" w:cs="Times New Roman"/>
          <w:b/>
          <w:sz w:val="24"/>
          <w:szCs w:val="24"/>
        </w:rPr>
        <w:t>od dnia zawarcia Umowy</w:t>
      </w:r>
      <w:r w:rsidR="00392540" w:rsidRPr="00571082">
        <w:rPr>
          <w:rFonts w:ascii="Times New Roman" w:hAnsi="Times New Roman" w:cs="Times New Roman"/>
          <w:sz w:val="24"/>
          <w:szCs w:val="24"/>
        </w:rPr>
        <w:t>.</w:t>
      </w:r>
    </w:p>
    <w:p w:rsidR="000F7E3F" w:rsidRPr="00571082" w:rsidRDefault="000F7E3F" w:rsidP="00972924">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zakończenia re</w:t>
      </w:r>
      <w:r w:rsidR="00392540" w:rsidRPr="00571082">
        <w:rPr>
          <w:rFonts w:ascii="Times New Roman" w:hAnsi="Times New Roman" w:cs="Times New Roman"/>
          <w:sz w:val="24"/>
          <w:szCs w:val="24"/>
        </w:rPr>
        <w:t xml:space="preserve">alizacji </w:t>
      </w:r>
      <w:r w:rsidR="002C22F1">
        <w:rPr>
          <w:rFonts w:ascii="Times New Roman" w:hAnsi="Times New Roman" w:cs="Times New Roman"/>
          <w:sz w:val="24"/>
          <w:szCs w:val="24"/>
        </w:rPr>
        <w:t xml:space="preserve">zamówienia: </w:t>
      </w:r>
      <w:r w:rsidR="002C22F1" w:rsidRPr="002C22F1">
        <w:rPr>
          <w:rFonts w:ascii="Times New Roman" w:hAnsi="Times New Roman" w:cs="Times New Roman"/>
          <w:b/>
          <w:sz w:val="24"/>
          <w:szCs w:val="24"/>
        </w:rPr>
        <w:t>31 grudnia 2014 roku.</w:t>
      </w:r>
    </w:p>
    <w:p w:rsidR="002F0D02" w:rsidRPr="00571082" w:rsidRDefault="002F0D02" w:rsidP="00972924">
      <w:pPr>
        <w:autoSpaceDE w:val="0"/>
        <w:spacing w:before="240" w:after="0"/>
        <w:ind w:left="709"/>
        <w:rPr>
          <w:rFonts w:ascii="Times New Roman" w:hAnsi="Times New Roman" w:cs="Times New Roman"/>
          <w:sz w:val="24"/>
          <w:szCs w:val="24"/>
        </w:rPr>
      </w:pPr>
    </w:p>
    <w:p w:rsidR="000F7E3F" w:rsidRPr="00571082"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0F7E3F" w:rsidRPr="00D371E4" w:rsidRDefault="000F7E3F" w:rsidP="00D371E4">
      <w:pPr>
        <w:pStyle w:val="Akapitzlist"/>
        <w:numPr>
          <w:ilvl w:val="1"/>
          <w:numId w:val="2"/>
        </w:numPr>
        <w:tabs>
          <w:tab w:val="left" w:pos="426"/>
        </w:tabs>
        <w:spacing w:before="240" w:after="120"/>
        <w:jc w:val="both"/>
        <w:rPr>
          <w:rFonts w:ascii="Times New Roman" w:hAnsi="Times New Roman"/>
          <w:bCs/>
          <w:lang w:val="pl-PL"/>
        </w:rPr>
      </w:pPr>
      <w:r w:rsidRPr="00D371E4">
        <w:rPr>
          <w:rFonts w:ascii="Times New Roman" w:hAnsi="Times New Roman"/>
          <w:bCs/>
          <w:lang w:val="pl-PL"/>
        </w:rPr>
        <w:t>O udzielenie zamówienia mogą się ubiegać wykonawcy, którzy spełniają następujące warunki:</w:t>
      </w:r>
    </w:p>
    <w:p w:rsidR="00D371E4" w:rsidRPr="00FB0808" w:rsidRDefault="00D371E4" w:rsidP="00D371E4">
      <w:pPr>
        <w:pStyle w:val="Akapitzlist"/>
        <w:tabs>
          <w:tab w:val="left" w:pos="426"/>
        </w:tabs>
        <w:spacing w:before="240" w:after="120"/>
        <w:ind w:left="792"/>
        <w:jc w:val="both"/>
        <w:rPr>
          <w:rFonts w:ascii="Times New Roman" w:hAnsi="Times New Roman"/>
          <w:bCs/>
          <w:lang w:val="pl-PL"/>
        </w:rPr>
      </w:pPr>
    </w:p>
    <w:p w:rsidR="00D371E4" w:rsidRPr="007A6636" w:rsidRDefault="00300455" w:rsidP="007A6636">
      <w:pPr>
        <w:pStyle w:val="Akapitzlist"/>
        <w:numPr>
          <w:ilvl w:val="2"/>
          <w:numId w:val="35"/>
        </w:numPr>
        <w:autoSpaceDE w:val="0"/>
        <w:autoSpaceDN w:val="0"/>
        <w:adjustRightInd w:val="0"/>
        <w:jc w:val="both"/>
        <w:rPr>
          <w:rFonts w:ascii="Times New Roman" w:hAnsi="Times New Roman"/>
          <w:bCs/>
          <w:lang w:val="pl-PL"/>
        </w:rPr>
      </w:pPr>
      <w:r w:rsidRPr="00F00FA5">
        <w:rPr>
          <w:rFonts w:ascii="Times New Roman" w:hAnsi="Times New Roman"/>
          <w:lang w:val="pl-PL"/>
        </w:rPr>
        <w:t>posiadaj</w:t>
      </w:r>
      <w:r w:rsidRPr="00F00FA5">
        <w:rPr>
          <w:rFonts w:ascii="TimesNewRoman" w:eastAsia="TimesNewRoman" w:hAnsi="Times New Roman" w:cs="TimesNewRoman" w:hint="eastAsia"/>
          <w:lang w:val="pl-PL"/>
        </w:rPr>
        <w:t>ą</w:t>
      </w:r>
      <w:r w:rsidRPr="00F00FA5">
        <w:rPr>
          <w:rFonts w:ascii="Times New Roman" w:hAnsi="Times New Roman"/>
          <w:lang w:val="pl-PL"/>
        </w:rPr>
        <w:t xml:space="preserve"> uprawnienia w rozumieniu przepisów ustawy z dnia 6 lipca 1982r. o radcach prawnych (Dz.</w:t>
      </w:r>
      <w:r w:rsidR="007A6636">
        <w:rPr>
          <w:rFonts w:ascii="Times New Roman" w:hAnsi="Times New Roman"/>
          <w:lang w:val="pl-PL"/>
        </w:rPr>
        <w:t xml:space="preserve"> </w:t>
      </w:r>
      <w:r w:rsidRPr="00F00FA5">
        <w:rPr>
          <w:rFonts w:ascii="Times New Roman" w:hAnsi="Times New Roman"/>
          <w:lang w:val="pl-PL"/>
        </w:rPr>
        <w:t>U. z 2002 r. Nr 123, poz. 1059) lub posiadaj</w:t>
      </w:r>
      <w:r w:rsidRPr="00F00FA5">
        <w:rPr>
          <w:rFonts w:ascii="TimesNewRoman" w:eastAsia="TimesNewRoman" w:hAnsi="Times New Roman" w:cs="TimesNewRoman" w:hint="eastAsia"/>
          <w:lang w:val="pl-PL"/>
        </w:rPr>
        <w:t>ą</w:t>
      </w:r>
      <w:r w:rsidRPr="00F00FA5">
        <w:rPr>
          <w:rFonts w:ascii="Times New Roman" w:hAnsi="Times New Roman"/>
          <w:lang w:val="pl-PL"/>
        </w:rPr>
        <w:t xml:space="preserve">cymi uprawnienia </w:t>
      </w:r>
      <w:r w:rsidR="007A6636">
        <w:rPr>
          <w:rFonts w:ascii="Times New Roman" w:hAnsi="Times New Roman"/>
          <w:lang w:val="pl-PL"/>
        </w:rPr>
        <w:br/>
      </w:r>
      <w:r w:rsidRPr="00F00FA5">
        <w:rPr>
          <w:rFonts w:ascii="Times New Roman" w:hAnsi="Times New Roman"/>
          <w:lang w:val="pl-PL"/>
        </w:rPr>
        <w:t>w rozumieniu ustawy z dnia 26 maja 1982 r. Prawo o adwokaturze (Dz.</w:t>
      </w:r>
      <w:r w:rsidR="007A6636">
        <w:rPr>
          <w:rFonts w:ascii="Times New Roman" w:hAnsi="Times New Roman"/>
          <w:lang w:val="pl-PL"/>
        </w:rPr>
        <w:t xml:space="preserve"> U. z 2009</w:t>
      </w:r>
      <w:r w:rsidRPr="00F00FA5">
        <w:rPr>
          <w:rFonts w:ascii="Times New Roman" w:hAnsi="Times New Roman"/>
          <w:lang w:val="pl-PL"/>
        </w:rPr>
        <w:t>r. Nr 146, poz. 1188) lub prawnikami wpisanymi na list</w:t>
      </w:r>
      <w:r w:rsidRPr="00F00FA5">
        <w:rPr>
          <w:rFonts w:ascii="TimesNewRoman" w:eastAsia="TimesNewRoman" w:hAnsi="Times New Roman" w:cs="TimesNewRoman" w:hint="eastAsia"/>
          <w:lang w:val="pl-PL"/>
        </w:rPr>
        <w:t>ę</w:t>
      </w:r>
      <w:r w:rsidRPr="00F00FA5">
        <w:rPr>
          <w:rFonts w:ascii="TimesNewRoman" w:eastAsia="TimesNewRoman" w:hAnsi="Times New Roman" w:cs="TimesNewRoman"/>
          <w:lang w:val="pl-PL"/>
        </w:rPr>
        <w:t xml:space="preserve"> </w:t>
      </w:r>
      <w:r w:rsidRPr="00F00FA5">
        <w:rPr>
          <w:rFonts w:ascii="Times New Roman" w:hAnsi="Times New Roman"/>
          <w:lang w:val="pl-PL"/>
        </w:rPr>
        <w:t>prowadzon</w:t>
      </w:r>
      <w:r w:rsidRPr="00F00FA5">
        <w:rPr>
          <w:rFonts w:ascii="TimesNewRoman" w:eastAsia="TimesNewRoman" w:hAnsi="Times New Roman" w:cs="TimesNewRoman" w:hint="eastAsia"/>
          <w:lang w:val="pl-PL"/>
        </w:rPr>
        <w:t>ą</w:t>
      </w:r>
      <w:r w:rsidRPr="00F00FA5">
        <w:rPr>
          <w:rFonts w:ascii="TimesNewRoman" w:eastAsia="TimesNewRoman" w:hAnsi="Times New Roman" w:cs="TimesNewRoman"/>
          <w:lang w:val="pl-PL"/>
        </w:rPr>
        <w:t xml:space="preserve"> </w:t>
      </w:r>
      <w:r w:rsidRPr="00F00FA5">
        <w:rPr>
          <w:rFonts w:ascii="Times New Roman" w:hAnsi="Times New Roman"/>
          <w:lang w:val="pl-PL"/>
        </w:rPr>
        <w:t>przez okr</w:t>
      </w:r>
      <w:r w:rsidRPr="00F00FA5">
        <w:rPr>
          <w:rFonts w:ascii="TimesNewRoman" w:eastAsia="TimesNewRoman" w:hAnsi="Times New Roman" w:cs="TimesNewRoman" w:hint="eastAsia"/>
          <w:lang w:val="pl-PL"/>
        </w:rPr>
        <w:t>ę</w:t>
      </w:r>
      <w:r w:rsidRPr="00F00FA5">
        <w:rPr>
          <w:rFonts w:ascii="Times New Roman" w:hAnsi="Times New Roman"/>
          <w:lang w:val="pl-PL"/>
        </w:rPr>
        <w:t>gow</w:t>
      </w:r>
      <w:r w:rsidRPr="00F00FA5">
        <w:rPr>
          <w:rFonts w:ascii="TimesNewRoman" w:eastAsia="TimesNewRoman" w:hAnsi="Times New Roman" w:cs="TimesNewRoman" w:hint="eastAsia"/>
          <w:lang w:val="pl-PL"/>
        </w:rPr>
        <w:t>ą</w:t>
      </w:r>
      <w:r w:rsidRPr="00F00FA5">
        <w:rPr>
          <w:rFonts w:ascii="TimesNewRoman" w:eastAsia="TimesNewRoman" w:hAnsi="Times New Roman" w:cs="TimesNewRoman"/>
          <w:lang w:val="pl-PL"/>
        </w:rPr>
        <w:t xml:space="preserve"> </w:t>
      </w:r>
      <w:r w:rsidRPr="00F00FA5">
        <w:rPr>
          <w:rFonts w:ascii="Times New Roman" w:hAnsi="Times New Roman"/>
          <w:lang w:val="pl-PL"/>
        </w:rPr>
        <w:t>rad</w:t>
      </w:r>
      <w:r w:rsidRPr="00F00FA5">
        <w:rPr>
          <w:rFonts w:ascii="TimesNewRoman" w:eastAsia="TimesNewRoman" w:hAnsi="Times New Roman" w:cs="TimesNewRoman" w:hint="eastAsia"/>
          <w:lang w:val="pl-PL"/>
        </w:rPr>
        <w:t>ę</w:t>
      </w:r>
      <w:r w:rsidRPr="00F00FA5">
        <w:rPr>
          <w:rFonts w:ascii="TimesNewRoman" w:eastAsia="TimesNewRoman" w:hAnsi="Times New Roman" w:cs="TimesNewRoman"/>
          <w:lang w:val="pl-PL"/>
        </w:rPr>
        <w:t xml:space="preserve"> </w:t>
      </w:r>
      <w:r w:rsidRPr="00F00FA5">
        <w:rPr>
          <w:rFonts w:ascii="Times New Roman" w:hAnsi="Times New Roman"/>
          <w:lang w:val="pl-PL"/>
        </w:rPr>
        <w:t>adwokack</w:t>
      </w:r>
      <w:r w:rsidRPr="00F00FA5">
        <w:rPr>
          <w:rFonts w:ascii="TimesNewRoman" w:eastAsia="TimesNewRoman" w:hAnsi="Times New Roman" w:cs="TimesNewRoman" w:hint="eastAsia"/>
          <w:lang w:val="pl-PL"/>
        </w:rPr>
        <w:t>ą</w:t>
      </w:r>
      <w:r w:rsidRPr="00F00FA5">
        <w:rPr>
          <w:rFonts w:ascii="Times New Roman" w:hAnsi="Times New Roman"/>
          <w:lang w:val="pl-PL"/>
        </w:rPr>
        <w:t>,</w:t>
      </w:r>
      <w:r w:rsidR="00F00FA5" w:rsidRPr="00F00FA5">
        <w:rPr>
          <w:rFonts w:ascii="Times New Roman" w:hAnsi="Times New Roman"/>
          <w:lang w:val="pl-PL"/>
        </w:rPr>
        <w:t xml:space="preserve"> </w:t>
      </w:r>
      <w:r w:rsidRPr="00F00FA5">
        <w:rPr>
          <w:rFonts w:ascii="Times New Roman" w:hAnsi="Times New Roman"/>
          <w:lang w:val="pl-PL"/>
        </w:rPr>
        <w:t>tj. uprawnionymi do wykonywania stałej praktyki w zakresie odpowiadaj</w:t>
      </w:r>
      <w:r w:rsidRPr="00F00FA5">
        <w:rPr>
          <w:rFonts w:ascii="TimesNewRoman" w:eastAsia="TimesNewRoman" w:hAnsi="Times New Roman" w:cs="TimesNewRoman" w:hint="eastAsia"/>
          <w:lang w:val="pl-PL"/>
        </w:rPr>
        <w:t>ą</w:t>
      </w:r>
      <w:r w:rsidRPr="00F00FA5">
        <w:rPr>
          <w:rFonts w:ascii="Times New Roman" w:hAnsi="Times New Roman"/>
          <w:lang w:val="pl-PL"/>
        </w:rPr>
        <w:t>cym zawodowi adwokata, lub prawnikami wpisanymi na list</w:t>
      </w:r>
      <w:r w:rsidRPr="00F00FA5">
        <w:rPr>
          <w:rFonts w:ascii="TimesNewRoman" w:eastAsia="TimesNewRoman" w:hAnsi="Times New Roman" w:cs="TimesNewRoman" w:hint="eastAsia"/>
          <w:lang w:val="pl-PL"/>
        </w:rPr>
        <w:t>ę</w:t>
      </w:r>
      <w:r w:rsidRPr="00F00FA5">
        <w:rPr>
          <w:rFonts w:ascii="TimesNewRoman" w:eastAsia="TimesNewRoman" w:hAnsi="Times New Roman" w:cs="TimesNewRoman"/>
          <w:lang w:val="pl-PL"/>
        </w:rPr>
        <w:t xml:space="preserve"> </w:t>
      </w:r>
      <w:r w:rsidRPr="00F00FA5">
        <w:rPr>
          <w:rFonts w:ascii="Times New Roman" w:hAnsi="Times New Roman"/>
          <w:lang w:val="pl-PL"/>
        </w:rPr>
        <w:t>prowadzon</w:t>
      </w:r>
      <w:r w:rsidRPr="00F00FA5">
        <w:rPr>
          <w:rFonts w:ascii="TimesNewRoman" w:eastAsia="TimesNewRoman" w:hAnsi="Times New Roman" w:cs="TimesNewRoman" w:hint="eastAsia"/>
          <w:lang w:val="pl-PL"/>
        </w:rPr>
        <w:t>ą</w:t>
      </w:r>
      <w:r w:rsidRPr="00F00FA5">
        <w:rPr>
          <w:rFonts w:ascii="TimesNewRoman" w:eastAsia="TimesNewRoman" w:hAnsi="Times New Roman" w:cs="TimesNewRoman"/>
          <w:lang w:val="pl-PL"/>
        </w:rPr>
        <w:t xml:space="preserve"> </w:t>
      </w:r>
      <w:r w:rsidRPr="00F00FA5">
        <w:rPr>
          <w:rFonts w:ascii="Times New Roman" w:hAnsi="Times New Roman"/>
          <w:lang w:val="pl-PL"/>
        </w:rPr>
        <w:t>przez rad</w:t>
      </w:r>
      <w:r w:rsidRPr="00F00FA5">
        <w:rPr>
          <w:rFonts w:ascii="TimesNewRoman" w:eastAsia="TimesNewRoman" w:hAnsi="Times New Roman" w:cs="TimesNewRoman" w:hint="eastAsia"/>
          <w:lang w:val="pl-PL"/>
        </w:rPr>
        <w:t>ę</w:t>
      </w:r>
      <w:r w:rsidRPr="00F00FA5">
        <w:rPr>
          <w:rFonts w:ascii="TimesNewRoman" w:eastAsia="TimesNewRoman" w:hAnsi="Times New Roman" w:cs="TimesNewRoman"/>
          <w:lang w:val="pl-PL"/>
        </w:rPr>
        <w:t xml:space="preserve"> </w:t>
      </w:r>
      <w:r w:rsidRPr="00F00FA5">
        <w:rPr>
          <w:rFonts w:ascii="Times New Roman" w:hAnsi="Times New Roman"/>
          <w:lang w:val="pl-PL"/>
        </w:rPr>
        <w:t>okr</w:t>
      </w:r>
      <w:r w:rsidRPr="00F00FA5">
        <w:rPr>
          <w:rFonts w:ascii="TimesNewRoman" w:eastAsia="TimesNewRoman" w:hAnsi="Times New Roman" w:cs="TimesNewRoman" w:hint="eastAsia"/>
          <w:lang w:val="pl-PL"/>
        </w:rPr>
        <w:t>ę</w:t>
      </w:r>
      <w:r w:rsidRPr="00F00FA5">
        <w:rPr>
          <w:rFonts w:ascii="Times New Roman" w:hAnsi="Times New Roman"/>
          <w:lang w:val="pl-PL"/>
        </w:rPr>
        <w:t>gowej izby radców prawnych, tj. uprawnionymi do wykonywania stałej praktyki w zakresie odpowiadaj</w:t>
      </w:r>
      <w:r w:rsidRPr="00F00FA5">
        <w:rPr>
          <w:rFonts w:ascii="TimesNewRoman" w:eastAsia="TimesNewRoman" w:hAnsi="Times New Roman" w:cs="TimesNewRoman" w:hint="eastAsia"/>
          <w:lang w:val="pl-PL"/>
        </w:rPr>
        <w:t>ą</w:t>
      </w:r>
      <w:r w:rsidRPr="00F00FA5">
        <w:rPr>
          <w:rFonts w:ascii="Times New Roman" w:hAnsi="Times New Roman"/>
          <w:lang w:val="pl-PL"/>
        </w:rPr>
        <w:t>cym</w:t>
      </w:r>
      <w:r w:rsidR="00F00FA5">
        <w:rPr>
          <w:rFonts w:ascii="Times New Roman" w:hAnsi="Times New Roman"/>
          <w:lang w:val="pl-PL"/>
        </w:rPr>
        <w:t xml:space="preserve"> </w:t>
      </w:r>
      <w:r w:rsidRPr="00F00FA5">
        <w:rPr>
          <w:rFonts w:ascii="Times New Roman" w:hAnsi="Times New Roman"/>
          <w:lang w:val="pl-PL"/>
        </w:rPr>
        <w:t xml:space="preserve">zawodowi radcy prawnego - w rozumieniu ustawy </w:t>
      </w:r>
      <w:r w:rsidR="007A6636">
        <w:rPr>
          <w:rFonts w:ascii="Times New Roman" w:hAnsi="Times New Roman"/>
          <w:lang w:val="pl-PL"/>
        </w:rPr>
        <w:br/>
      </w:r>
      <w:r w:rsidRPr="00F00FA5">
        <w:rPr>
          <w:rFonts w:ascii="Times New Roman" w:hAnsi="Times New Roman"/>
          <w:lang w:val="pl-PL"/>
        </w:rPr>
        <w:t xml:space="preserve">z dnia 5 lipca 2002 r. o </w:t>
      </w:r>
      <w:r w:rsidRPr="00F00FA5">
        <w:rPr>
          <w:rFonts w:ascii="TimesNewRoman" w:eastAsia="TimesNewRoman" w:hAnsi="Times New Roman" w:cs="TimesNewRoman" w:hint="eastAsia"/>
          <w:lang w:val="pl-PL"/>
        </w:rPr>
        <w:t>ś</w:t>
      </w:r>
      <w:r w:rsidRPr="00F00FA5">
        <w:rPr>
          <w:rFonts w:ascii="Times New Roman" w:hAnsi="Times New Roman"/>
          <w:lang w:val="pl-PL"/>
        </w:rPr>
        <w:t xml:space="preserve">wiadczeniu przez prawników zagranicznych pomocy prawnej </w:t>
      </w:r>
      <w:r w:rsidR="007A6636">
        <w:rPr>
          <w:rFonts w:ascii="Times New Roman" w:hAnsi="Times New Roman"/>
          <w:lang w:val="pl-PL"/>
        </w:rPr>
        <w:br/>
      </w:r>
      <w:r w:rsidRPr="00F00FA5">
        <w:rPr>
          <w:rFonts w:ascii="Times New Roman" w:hAnsi="Times New Roman"/>
          <w:lang w:val="pl-PL"/>
        </w:rPr>
        <w:t>w Rzeczypospolitej Polskiej (Dz.</w:t>
      </w:r>
      <w:r w:rsidR="00F00FA5">
        <w:rPr>
          <w:rFonts w:ascii="Times New Roman" w:hAnsi="Times New Roman"/>
          <w:lang w:val="pl-PL"/>
        </w:rPr>
        <w:t xml:space="preserve"> </w:t>
      </w:r>
      <w:r w:rsidRPr="00F00FA5">
        <w:rPr>
          <w:rFonts w:ascii="Times New Roman" w:hAnsi="Times New Roman"/>
          <w:lang w:val="pl-PL"/>
        </w:rPr>
        <w:t xml:space="preserve">U. Nr 126, poz. 1069 z </w:t>
      </w:r>
      <w:proofErr w:type="spellStart"/>
      <w:r w:rsidRPr="00F00FA5">
        <w:rPr>
          <w:rFonts w:ascii="Times New Roman" w:hAnsi="Times New Roman"/>
          <w:lang w:val="pl-PL"/>
        </w:rPr>
        <w:t>pó</w:t>
      </w:r>
      <w:r w:rsidRPr="00F00FA5">
        <w:rPr>
          <w:rFonts w:ascii="TimesNewRoman" w:eastAsia="TimesNewRoman" w:hAnsi="Times New Roman" w:cs="TimesNewRoman" w:hint="eastAsia"/>
          <w:lang w:val="pl-PL"/>
        </w:rPr>
        <w:t>ź</w:t>
      </w:r>
      <w:proofErr w:type="spellEnd"/>
      <w:r w:rsidR="007A6636">
        <w:rPr>
          <w:rFonts w:ascii="Times New Roman" w:hAnsi="Times New Roman"/>
          <w:lang w:val="pl-PL"/>
        </w:rPr>
        <w:t>. zmianami)</w:t>
      </w:r>
      <w:r w:rsidR="006165D9" w:rsidRPr="00F00FA5">
        <w:rPr>
          <w:rFonts w:ascii="Times New Roman" w:hAnsi="Times New Roman"/>
          <w:lang w:val="pl-PL" w:eastAsia="pl-PL"/>
        </w:rPr>
        <w:t>;</w:t>
      </w:r>
    </w:p>
    <w:p w:rsidR="00D371E4" w:rsidRPr="007A1411" w:rsidRDefault="00D371E4" w:rsidP="007A6636">
      <w:pPr>
        <w:pStyle w:val="Akapitzlist"/>
        <w:numPr>
          <w:ilvl w:val="2"/>
          <w:numId w:val="35"/>
        </w:numPr>
        <w:autoSpaceDE w:val="0"/>
        <w:autoSpaceDN w:val="0"/>
        <w:adjustRightInd w:val="0"/>
        <w:jc w:val="both"/>
        <w:rPr>
          <w:rFonts w:ascii="Times New Roman" w:hAnsi="Times New Roman"/>
          <w:bCs/>
          <w:lang w:val="pl-PL"/>
        </w:rPr>
      </w:pPr>
      <w:r w:rsidRPr="007A6636">
        <w:rPr>
          <w:rFonts w:ascii="Times New Roman" w:hAnsi="Times New Roman"/>
          <w:lang w:val="pl-PL"/>
        </w:rPr>
        <w:t>posiadają</w:t>
      </w:r>
      <w:r w:rsidR="007A6636">
        <w:rPr>
          <w:rFonts w:ascii="Times New Roman" w:hAnsi="Times New Roman"/>
          <w:lang w:val="pl-PL"/>
        </w:rPr>
        <w:t xml:space="preserve"> co najmniej dwuletnie doświadczenie zawodowe w świadczeniu usług doradztwa prawnego</w:t>
      </w:r>
      <w:r w:rsidR="0038279B" w:rsidRPr="007A6636">
        <w:rPr>
          <w:rFonts w:ascii="Times New Roman" w:hAnsi="Times New Roman"/>
          <w:lang w:val="pl-PL"/>
        </w:rPr>
        <w:t>;</w:t>
      </w:r>
    </w:p>
    <w:p w:rsidR="007A1411" w:rsidRDefault="007A1411" w:rsidP="007A1411">
      <w:pPr>
        <w:pStyle w:val="Akapitzlist"/>
        <w:numPr>
          <w:ilvl w:val="2"/>
          <w:numId w:val="35"/>
        </w:numPr>
        <w:autoSpaceDE w:val="0"/>
        <w:autoSpaceDN w:val="0"/>
        <w:adjustRightInd w:val="0"/>
        <w:jc w:val="both"/>
        <w:rPr>
          <w:rFonts w:ascii="Times New Roman" w:hAnsi="Times New Roman"/>
          <w:bCs/>
          <w:lang w:val="pl-PL"/>
        </w:rPr>
      </w:pPr>
      <w:r w:rsidRPr="007A1411">
        <w:rPr>
          <w:rFonts w:ascii="Times New Roman" w:hAnsi="Times New Roman"/>
          <w:bCs/>
          <w:lang w:val="pl-PL"/>
        </w:rPr>
        <w:t xml:space="preserve">posiadają wiedzę merytoryczną w obszarze ekonomii społecznej w tym tworzenia </w:t>
      </w:r>
      <w:r>
        <w:rPr>
          <w:rFonts w:ascii="Times New Roman" w:hAnsi="Times New Roman"/>
          <w:bCs/>
          <w:lang w:val="pl-PL"/>
        </w:rPr>
        <w:br/>
      </w:r>
      <w:r w:rsidRPr="007A1411">
        <w:rPr>
          <w:rFonts w:ascii="Times New Roman" w:hAnsi="Times New Roman"/>
          <w:bCs/>
          <w:lang w:val="pl-PL"/>
        </w:rPr>
        <w:t>i działania spółdzielni socjalnych;</w:t>
      </w:r>
    </w:p>
    <w:p w:rsidR="007A1411" w:rsidRPr="001A3744" w:rsidRDefault="007A1411" w:rsidP="007A1411">
      <w:pPr>
        <w:pStyle w:val="Akapitzlist"/>
        <w:numPr>
          <w:ilvl w:val="2"/>
          <w:numId w:val="35"/>
        </w:numPr>
        <w:autoSpaceDE w:val="0"/>
        <w:autoSpaceDN w:val="0"/>
        <w:adjustRightInd w:val="0"/>
        <w:jc w:val="both"/>
        <w:rPr>
          <w:rFonts w:ascii="Times New Roman" w:hAnsi="Times New Roman"/>
          <w:bCs/>
          <w:lang w:val="pl-PL"/>
        </w:rPr>
      </w:pPr>
      <w:r w:rsidRPr="007A1411">
        <w:rPr>
          <w:rFonts w:ascii="Times New Roman" w:hAnsi="Times New Roman"/>
          <w:lang w:val="pl-PL"/>
        </w:rPr>
        <w:t xml:space="preserve">posiadają wiedzę merytoryczną w zakresie </w:t>
      </w:r>
      <w:r w:rsidR="00D113FC">
        <w:rPr>
          <w:rFonts w:ascii="Times New Roman" w:hAnsi="Times New Roman"/>
          <w:lang w:val="pl-PL"/>
        </w:rPr>
        <w:t xml:space="preserve">Systemu Realizacji POKL w tym </w:t>
      </w:r>
      <w:r w:rsidR="00D113FC">
        <w:rPr>
          <w:rFonts w:ascii="Times New Roman" w:hAnsi="Times New Roman"/>
          <w:lang w:val="pl-PL"/>
        </w:rPr>
        <w:br/>
        <w:t xml:space="preserve">w szczególności w zakresie </w:t>
      </w:r>
      <w:r w:rsidRPr="007A1411">
        <w:rPr>
          <w:rFonts w:ascii="Times New Roman" w:hAnsi="Times New Roman"/>
          <w:lang w:val="pl-PL"/>
        </w:rPr>
        <w:t>stosowania zasady konkurencyjności</w:t>
      </w:r>
      <w:r w:rsidR="00D113FC">
        <w:rPr>
          <w:rFonts w:ascii="Times New Roman" w:hAnsi="Times New Roman"/>
          <w:lang w:val="pl-PL"/>
        </w:rPr>
        <w:t xml:space="preserve"> i udzielania pomocy de minimis</w:t>
      </w:r>
      <w:r w:rsidRPr="007A1411">
        <w:rPr>
          <w:rFonts w:ascii="Times New Roman" w:hAnsi="Times New Roman"/>
          <w:lang w:val="pl-PL"/>
        </w:rPr>
        <w:t>;</w:t>
      </w:r>
    </w:p>
    <w:p w:rsidR="001A3744" w:rsidRPr="007A1411" w:rsidRDefault="001A3744" w:rsidP="007A1411">
      <w:pPr>
        <w:pStyle w:val="Akapitzlist"/>
        <w:numPr>
          <w:ilvl w:val="2"/>
          <w:numId w:val="35"/>
        </w:numPr>
        <w:autoSpaceDE w:val="0"/>
        <w:autoSpaceDN w:val="0"/>
        <w:adjustRightInd w:val="0"/>
        <w:jc w:val="both"/>
        <w:rPr>
          <w:rFonts w:ascii="Times New Roman" w:hAnsi="Times New Roman"/>
          <w:bCs/>
          <w:lang w:val="pl-PL"/>
        </w:rPr>
      </w:pPr>
      <w:r>
        <w:rPr>
          <w:rFonts w:ascii="Times New Roman" w:hAnsi="Times New Roman"/>
          <w:lang w:val="pl-PL"/>
        </w:rPr>
        <w:t xml:space="preserve">zobowiązują się świadczyć usługę doradztwa prawnego </w:t>
      </w:r>
      <w:r w:rsidRPr="001A3744">
        <w:rPr>
          <w:rFonts w:ascii="Times New Roman" w:hAnsi="Times New Roman"/>
          <w:lang w:val="pl-PL"/>
        </w:rPr>
        <w:t xml:space="preserve">na każde </w:t>
      </w:r>
      <w:r w:rsidR="00085127">
        <w:rPr>
          <w:rFonts w:ascii="Times New Roman" w:hAnsi="Times New Roman"/>
          <w:lang w:val="pl-PL"/>
        </w:rPr>
        <w:t>wezwani</w:t>
      </w:r>
      <w:r w:rsidRPr="001A3744">
        <w:rPr>
          <w:rFonts w:ascii="Times New Roman" w:hAnsi="Times New Roman"/>
          <w:lang w:val="pl-PL"/>
        </w:rPr>
        <w:t>e Zamawiającego w jego siedzibie w Radomiu, ul. Kościuszki 1,</w:t>
      </w:r>
      <w:r>
        <w:rPr>
          <w:rFonts w:ascii="Times New Roman" w:hAnsi="Times New Roman"/>
          <w:lang w:val="pl-PL"/>
        </w:rPr>
        <w:t xml:space="preserve"> </w:t>
      </w:r>
      <w:r w:rsidR="00E24162">
        <w:rPr>
          <w:rFonts w:ascii="Times New Roman" w:hAnsi="Times New Roman"/>
          <w:lang w:val="pl-PL"/>
        </w:rPr>
        <w:t xml:space="preserve">również </w:t>
      </w:r>
      <w:r>
        <w:rPr>
          <w:rFonts w:ascii="Times New Roman" w:hAnsi="Times New Roman"/>
          <w:lang w:val="pl-PL"/>
        </w:rPr>
        <w:t xml:space="preserve"> w trybie pilnym </w:t>
      </w:r>
      <w:r w:rsidR="00085127">
        <w:rPr>
          <w:rFonts w:ascii="Times New Roman" w:hAnsi="Times New Roman"/>
          <w:lang w:val="pl-PL"/>
        </w:rPr>
        <w:br/>
      </w:r>
      <w:r>
        <w:rPr>
          <w:rFonts w:ascii="Times New Roman" w:hAnsi="Times New Roman"/>
          <w:lang w:val="pl-PL"/>
        </w:rPr>
        <w:t>i natychmiastowym;</w:t>
      </w:r>
    </w:p>
    <w:p w:rsidR="006165D9" w:rsidRDefault="00D371E4" w:rsidP="007A6636">
      <w:pPr>
        <w:pStyle w:val="Akapitzlist"/>
        <w:numPr>
          <w:ilvl w:val="2"/>
          <w:numId w:val="35"/>
        </w:numPr>
        <w:autoSpaceDE w:val="0"/>
        <w:autoSpaceDN w:val="0"/>
        <w:adjustRightInd w:val="0"/>
        <w:jc w:val="both"/>
        <w:rPr>
          <w:rFonts w:ascii="Times New Roman" w:hAnsi="Times New Roman"/>
          <w:bCs/>
          <w:lang w:val="pl-PL"/>
        </w:rPr>
      </w:pPr>
      <w:r w:rsidRPr="007A6636">
        <w:rPr>
          <w:rFonts w:ascii="Times New Roman" w:hAnsi="Times New Roman"/>
          <w:bCs/>
          <w:lang w:val="pl-PL"/>
        </w:rPr>
        <w:t xml:space="preserve">nie podlegają wykluczeniu z postępowania w rozumieniu przepisów art. 24 ustawy Prawo zamówień publicznych; </w:t>
      </w:r>
    </w:p>
    <w:p w:rsidR="00D371E4" w:rsidRDefault="00D371E4" w:rsidP="007A6636">
      <w:pPr>
        <w:pStyle w:val="Akapitzlist"/>
        <w:numPr>
          <w:ilvl w:val="2"/>
          <w:numId w:val="35"/>
        </w:numPr>
        <w:autoSpaceDE w:val="0"/>
        <w:autoSpaceDN w:val="0"/>
        <w:adjustRightInd w:val="0"/>
        <w:jc w:val="both"/>
        <w:rPr>
          <w:rFonts w:ascii="Times New Roman" w:hAnsi="Times New Roman"/>
          <w:bCs/>
          <w:lang w:val="pl-PL"/>
        </w:rPr>
      </w:pPr>
      <w:r w:rsidRPr="007A6636">
        <w:rPr>
          <w:rFonts w:ascii="Times New Roman" w:hAnsi="Times New Roman"/>
          <w:bCs/>
          <w:lang w:val="pl-PL"/>
        </w:rPr>
        <w:t>nie są powiązani osobowo lub kapitałowo z Zamawiającym</w:t>
      </w:r>
      <w:r w:rsidR="006165D9" w:rsidRPr="007A6636">
        <w:rPr>
          <w:rFonts w:ascii="Times New Roman" w:hAnsi="Times New Roman"/>
          <w:bCs/>
          <w:lang w:val="pl-PL"/>
        </w:rPr>
        <w:t>.</w:t>
      </w:r>
    </w:p>
    <w:p w:rsidR="007A6636" w:rsidRPr="007A6636" w:rsidRDefault="007A6636" w:rsidP="007A6636">
      <w:pPr>
        <w:pStyle w:val="Akapitzlist"/>
        <w:autoSpaceDE w:val="0"/>
        <w:autoSpaceDN w:val="0"/>
        <w:adjustRightInd w:val="0"/>
        <w:ind w:left="1637"/>
        <w:jc w:val="both"/>
        <w:rPr>
          <w:rFonts w:ascii="Times New Roman" w:hAnsi="Times New Roman"/>
          <w:bCs/>
          <w:lang w:val="pl-PL"/>
        </w:rPr>
      </w:pPr>
    </w:p>
    <w:p w:rsidR="000F7E3F" w:rsidRDefault="000F7E3F" w:rsidP="00BE0B75">
      <w:pPr>
        <w:tabs>
          <w:tab w:val="left" w:pos="426"/>
        </w:tabs>
        <w:spacing w:after="0"/>
        <w:ind w:left="426"/>
        <w:jc w:val="both"/>
        <w:rPr>
          <w:rFonts w:ascii="Times New Roman" w:hAnsi="Times New Roman" w:cs="Times New Roman"/>
          <w:bCs/>
          <w:sz w:val="24"/>
          <w:szCs w:val="24"/>
        </w:rPr>
      </w:pPr>
      <w:r w:rsidRPr="0057108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647C0" w:rsidRPr="00571082" w:rsidRDefault="008647C0" w:rsidP="00BE0B75">
      <w:pPr>
        <w:tabs>
          <w:tab w:val="left" w:pos="426"/>
        </w:tabs>
        <w:spacing w:after="0"/>
        <w:ind w:left="426"/>
        <w:jc w:val="both"/>
        <w:rPr>
          <w:rFonts w:ascii="Times New Roman" w:hAnsi="Times New Roman" w:cs="Times New Roman"/>
          <w:bCs/>
          <w:sz w:val="24"/>
          <w:szCs w:val="24"/>
        </w:rPr>
      </w:pPr>
    </w:p>
    <w:p w:rsidR="000F7E3F" w:rsidRPr="00571082" w:rsidRDefault="000F7E3F" w:rsidP="00972924">
      <w:pPr>
        <w:tabs>
          <w:tab w:val="left" w:pos="426"/>
        </w:tabs>
        <w:spacing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uczestniczeniu w spółce jako wspólnik spółki cywilnej lub osobowej; </w:t>
      </w:r>
    </w:p>
    <w:p w:rsidR="000F7E3F" w:rsidRPr="00571082" w:rsidRDefault="000F7E3F" w:rsidP="00972924">
      <w:pPr>
        <w:tabs>
          <w:tab w:val="left" w:pos="426"/>
        </w:tabs>
        <w:spacing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posiadaniu co najmniej 10% udziałów lub akcji; </w:t>
      </w:r>
    </w:p>
    <w:p w:rsidR="000F7E3F" w:rsidRPr="00571082" w:rsidRDefault="000F7E3F" w:rsidP="00972924">
      <w:pPr>
        <w:tabs>
          <w:tab w:val="left" w:pos="426"/>
        </w:tabs>
        <w:spacing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8005AA">
      <w:pPr>
        <w:tabs>
          <w:tab w:val="left" w:pos="426"/>
        </w:tabs>
        <w:spacing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571082">
        <w:rPr>
          <w:rFonts w:ascii="Times New Roman" w:hAnsi="Times New Roman" w:cs="Times New Roman"/>
          <w:bCs/>
          <w:sz w:val="24"/>
          <w:szCs w:val="24"/>
        </w:rPr>
        <w:t xml:space="preserve">sobienia, opieki lub kurateli. </w:t>
      </w:r>
    </w:p>
    <w:p w:rsidR="008647C0" w:rsidRPr="00571082" w:rsidRDefault="008647C0" w:rsidP="008005AA">
      <w:pPr>
        <w:tabs>
          <w:tab w:val="left" w:pos="426"/>
        </w:tabs>
        <w:spacing w:after="0"/>
        <w:ind w:left="708"/>
        <w:jc w:val="both"/>
        <w:rPr>
          <w:rFonts w:ascii="Times New Roman" w:hAnsi="Times New Roman" w:cs="Times New Roman"/>
          <w:bCs/>
          <w:sz w:val="24"/>
          <w:szCs w:val="24"/>
        </w:rPr>
      </w:pPr>
    </w:p>
    <w:p w:rsidR="00BE7CC2" w:rsidRPr="00571082" w:rsidRDefault="000F7E3F" w:rsidP="00BE7CC2">
      <w:pPr>
        <w:tabs>
          <w:tab w:val="left" w:pos="426"/>
        </w:tabs>
        <w:spacing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5.2.</w:t>
      </w:r>
      <w:r w:rsidRPr="00571082">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571082">
        <w:rPr>
          <w:rFonts w:ascii="Times New Roman" w:hAnsi="Times New Roman" w:cs="Times New Roman"/>
          <w:bCs/>
          <w:sz w:val="24"/>
          <w:szCs w:val="24"/>
        </w:rPr>
        <w:t>mentów. Ocena spełnienia warunków</w:t>
      </w:r>
      <w:r w:rsidRPr="00571082">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571082">
        <w:rPr>
          <w:rFonts w:ascii="Times New Roman" w:hAnsi="Times New Roman" w:cs="Times New Roman"/>
          <w:bCs/>
          <w:sz w:val="24"/>
          <w:szCs w:val="24"/>
        </w:rPr>
        <w:t>ym przez Zamawiającego terminie.</w:t>
      </w:r>
    </w:p>
    <w:p w:rsidR="00BE7CC2" w:rsidRPr="00571082" w:rsidRDefault="00BE7CC2" w:rsidP="00BE7CC2">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 xml:space="preserve">5.3. </w:t>
      </w:r>
      <w:r w:rsidRPr="00571082">
        <w:rPr>
          <w:rFonts w:ascii="Times New Roman" w:hAnsi="Times New Roman" w:cs="Times New Roman"/>
          <w:bCs/>
          <w:sz w:val="24"/>
          <w:szCs w:val="24"/>
        </w:rPr>
        <w:t xml:space="preserve">W przypadku wybranych warunków ocena będzie dotyczyć również poziomu jego spełnienia </w:t>
      </w:r>
      <w:r w:rsidR="00540B7C">
        <w:rPr>
          <w:rFonts w:ascii="Times New Roman" w:hAnsi="Times New Roman" w:cs="Times New Roman"/>
          <w:bCs/>
          <w:sz w:val="24"/>
          <w:szCs w:val="24"/>
        </w:rPr>
        <w:br/>
      </w:r>
      <w:r w:rsidRPr="00571082">
        <w:rPr>
          <w:rFonts w:ascii="Times New Roman" w:hAnsi="Times New Roman" w:cs="Times New Roman"/>
          <w:bCs/>
          <w:sz w:val="24"/>
          <w:szCs w:val="24"/>
        </w:rPr>
        <w:t>i podlegać punktacji</w:t>
      </w:r>
      <w:r w:rsidR="007F004E" w:rsidRPr="00571082">
        <w:rPr>
          <w:rFonts w:ascii="Times New Roman" w:hAnsi="Times New Roman" w:cs="Times New Roman"/>
          <w:bCs/>
          <w:sz w:val="24"/>
          <w:szCs w:val="24"/>
        </w:rPr>
        <w:t xml:space="preserve">. </w:t>
      </w:r>
    </w:p>
    <w:p w:rsidR="008005AA" w:rsidRPr="00571082" w:rsidRDefault="008005AA" w:rsidP="00972924">
      <w:pPr>
        <w:tabs>
          <w:tab w:val="left" w:pos="426"/>
        </w:tabs>
        <w:spacing w:before="240" w:after="0"/>
        <w:ind w:left="792"/>
        <w:jc w:val="both"/>
        <w:rPr>
          <w:rFonts w:ascii="Times New Roman" w:hAnsi="Times New Roman" w:cs="Times New Roman"/>
          <w:bCs/>
          <w:sz w:val="24"/>
          <w:szCs w:val="24"/>
        </w:rPr>
      </w:pPr>
    </w:p>
    <w:p w:rsidR="000F7E3F" w:rsidRPr="00571082"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571082" w:rsidRDefault="000F7E3F" w:rsidP="00972924">
      <w:pPr>
        <w:tabs>
          <w:tab w:val="left" w:pos="5618"/>
        </w:tabs>
        <w:spacing w:before="240"/>
        <w:jc w:val="both"/>
        <w:rPr>
          <w:rFonts w:ascii="Times New Roman" w:hAnsi="Times New Roman" w:cs="Times New Roman"/>
          <w:sz w:val="24"/>
          <w:szCs w:val="24"/>
        </w:rPr>
      </w:pPr>
    </w:p>
    <w:p w:rsidR="000F7E3F" w:rsidRPr="00571082"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571082" w:rsidRDefault="008647C0" w:rsidP="00972924">
      <w:pPr>
        <w:suppressAutoHyphens w:val="0"/>
        <w:spacing w:before="240" w:after="0"/>
        <w:ind w:left="1276"/>
        <w:jc w:val="both"/>
        <w:rPr>
          <w:rFonts w:ascii="Times New Roman" w:eastAsia="Times New Roman" w:hAnsi="Times New Roman" w:cs="Times New Roman"/>
          <w:i/>
          <w:sz w:val="24"/>
          <w:szCs w:val="24"/>
          <w:lang w:eastAsia="pl-PL"/>
        </w:rPr>
      </w:pPr>
      <w:r>
        <w:rPr>
          <w:rFonts w:ascii="Times New Roman" w:hAnsi="Times New Roman" w:cs="Times New Roman"/>
          <w:sz w:val="24"/>
          <w:szCs w:val="24"/>
        </w:rPr>
        <w:t xml:space="preserve">- </w:t>
      </w:r>
      <w:r w:rsidR="00211F39">
        <w:rPr>
          <w:rFonts w:ascii="Times New Roman" w:hAnsi="Times New Roman" w:cs="Times New Roman"/>
          <w:sz w:val="24"/>
          <w:szCs w:val="24"/>
        </w:rPr>
        <w:t xml:space="preserve">podpisane </w:t>
      </w:r>
      <w:r w:rsidR="000F7E3F" w:rsidRPr="00571082">
        <w:rPr>
          <w:rFonts w:ascii="Times New Roman" w:hAnsi="Times New Roman" w:cs="Times New Roman"/>
          <w:sz w:val="24"/>
          <w:szCs w:val="24"/>
        </w:rPr>
        <w:t xml:space="preserve">CV wraz z następującą klauzulą o wyrażeniu zgody na przetwarzanie danych osobowych: </w:t>
      </w:r>
      <w:r w:rsidR="000F7E3F" w:rsidRPr="00571082">
        <w:rPr>
          <w:rFonts w:ascii="Times New Roman" w:hAnsi="Times New Roman" w:cs="Times New Roman"/>
          <w:i/>
          <w:sz w:val="24"/>
          <w:szCs w:val="24"/>
        </w:rPr>
        <w:t xml:space="preserve">„Zgodnie z ustawą o ochronie danych osobowych z dnia 29 sierpnia 1997 roku </w:t>
      </w:r>
      <w:r w:rsidR="000F7E3F" w:rsidRPr="00571082">
        <w:rPr>
          <w:rFonts w:ascii="Times New Roman" w:eastAsia="Times New Roman" w:hAnsi="Times New Roman" w:cs="Times New Roman"/>
          <w:i/>
          <w:sz w:val="24"/>
          <w:szCs w:val="24"/>
          <w:lang w:eastAsia="pl-PL"/>
        </w:rPr>
        <w:t xml:space="preserve">(tekst jedn. Dz. U. z 2002 r., Nr 101, poz. 926 z </w:t>
      </w:r>
      <w:proofErr w:type="spellStart"/>
      <w:r w:rsidR="000F7E3F" w:rsidRPr="00571082">
        <w:rPr>
          <w:rFonts w:ascii="Times New Roman" w:eastAsia="Times New Roman" w:hAnsi="Times New Roman" w:cs="Times New Roman"/>
          <w:i/>
          <w:sz w:val="24"/>
          <w:szCs w:val="24"/>
          <w:lang w:eastAsia="pl-PL"/>
        </w:rPr>
        <w:t>póź</w:t>
      </w:r>
      <w:proofErr w:type="spellEnd"/>
      <w:r w:rsidR="000F7E3F" w:rsidRPr="00571082">
        <w:rPr>
          <w:rFonts w:ascii="Times New Roman" w:eastAsia="Times New Roman" w:hAnsi="Times New Roman" w:cs="Times New Roman"/>
          <w:i/>
          <w:sz w:val="24"/>
          <w:szCs w:val="24"/>
          <w:lang w:eastAsia="pl-PL"/>
        </w:rPr>
        <w:t>. zm.), wyrażam zgodę na gromadzenie</w:t>
      </w:r>
      <w:r w:rsidR="00540B7C">
        <w:rPr>
          <w:rFonts w:ascii="Times New Roman" w:eastAsia="Times New Roman" w:hAnsi="Times New Roman" w:cs="Times New Roman"/>
          <w:i/>
          <w:sz w:val="24"/>
          <w:szCs w:val="24"/>
          <w:lang w:eastAsia="pl-PL"/>
        </w:rPr>
        <w:br/>
      </w:r>
      <w:r w:rsidR="000F7E3F" w:rsidRPr="00571082">
        <w:rPr>
          <w:rFonts w:ascii="Times New Roman" w:eastAsia="Times New Roman" w:hAnsi="Times New Roman" w:cs="Times New Roman"/>
          <w:i/>
          <w:sz w:val="24"/>
          <w:szCs w:val="24"/>
          <w:lang w:eastAsia="pl-PL"/>
        </w:rPr>
        <w:t xml:space="preserve"> i przetwarzanie moich danych osobowych dla potrzeb projektu „Ośrodek Wspierania Ekonomii Społecznej w subregionie ciechanowskim” realizowanego w ramach .</w:t>
      </w:r>
      <w:proofErr w:type="spellStart"/>
      <w:r w:rsidR="000F7E3F" w:rsidRPr="00571082">
        <w:rPr>
          <w:rFonts w:ascii="Times New Roman" w:eastAsia="Times New Roman" w:hAnsi="Times New Roman" w:cs="Times New Roman"/>
          <w:i/>
          <w:sz w:val="24"/>
          <w:szCs w:val="24"/>
          <w:lang w:eastAsia="pl-PL"/>
        </w:rPr>
        <w:t>Poddziałania</w:t>
      </w:r>
      <w:proofErr w:type="spellEnd"/>
      <w:r w:rsidR="000F7E3F" w:rsidRPr="00571082">
        <w:rPr>
          <w:rFonts w:ascii="Times New Roman" w:eastAsia="Times New Roman" w:hAnsi="Times New Roman" w:cs="Times New Roman"/>
          <w:i/>
          <w:sz w:val="24"/>
          <w:szCs w:val="24"/>
          <w:lang w:eastAsia="pl-PL"/>
        </w:rPr>
        <w:t xml:space="preserve"> 7.2.2. </w:t>
      </w:r>
    </w:p>
    <w:p w:rsidR="006809A7" w:rsidRDefault="000F7E3F" w:rsidP="00972924">
      <w:pPr>
        <w:autoSpaceDE w:val="0"/>
        <w:spacing w:before="240" w:after="0"/>
        <w:ind w:left="1276"/>
        <w:jc w:val="both"/>
        <w:rPr>
          <w:rFonts w:ascii="Times New Roman" w:hAnsi="Times New Roman" w:cs="Times New Roman"/>
          <w:sz w:val="24"/>
          <w:szCs w:val="24"/>
        </w:rPr>
      </w:pPr>
      <w:r w:rsidRPr="00571082">
        <w:rPr>
          <w:rFonts w:ascii="Times New Roman" w:eastAsia="Times New Roman" w:hAnsi="Times New Roman" w:cs="Times New Roman"/>
          <w:sz w:val="24"/>
          <w:szCs w:val="24"/>
          <w:lang w:eastAsia="pl-PL"/>
        </w:rPr>
        <w:t>-</w:t>
      </w:r>
      <w:r w:rsidR="008005AA" w:rsidRPr="00571082">
        <w:rPr>
          <w:rFonts w:ascii="Times New Roman" w:hAnsi="Times New Roman" w:cs="Times New Roman"/>
          <w:sz w:val="24"/>
          <w:szCs w:val="24"/>
        </w:rPr>
        <w:t xml:space="preserve"> </w:t>
      </w:r>
      <w:r w:rsidR="00300455">
        <w:rPr>
          <w:rFonts w:ascii="Times New Roman" w:hAnsi="Times New Roman" w:cs="Times New Roman"/>
          <w:sz w:val="24"/>
          <w:szCs w:val="24"/>
        </w:rPr>
        <w:t xml:space="preserve">dokument potwierdzający </w:t>
      </w:r>
      <w:r w:rsidR="009114AF">
        <w:rPr>
          <w:rFonts w:ascii="Times New Roman" w:hAnsi="Times New Roman" w:cs="Times New Roman"/>
          <w:sz w:val="24"/>
          <w:szCs w:val="24"/>
        </w:rPr>
        <w:t>posiadanie wymaganych uprawnień zawodowych;</w:t>
      </w:r>
    </w:p>
    <w:p w:rsidR="00265D1A" w:rsidRPr="00571082" w:rsidRDefault="00CE34B6" w:rsidP="00211F39">
      <w:pPr>
        <w:autoSpaceDE w:val="0"/>
        <w:spacing w:before="240" w:after="0"/>
        <w:ind w:left="1276"/>
        <w:jc w:val="both"/>
        <w:rPr>
          <w:rFonts w:ascii="Times New Roman" w:hAnsi="Times New Roman" w:cs="Times New Roman"/>
          <w:sz w:val="24"/>
          <w:szCs w:val="24"/>
        </w:rPr>
      </w:pPr>
      <w:r>
        <w:rPr>
          <w:rFonts w:ascii="Times New Roman" w:hAnsi="Times New Roman" w:cs="Times New Roman"/>
          <w:sz w:val="24"/>
          <w:szCs w:val="24"/>
        </w:rPr>
        <w:t>- dokument</w:t>
      </w:r>
      <w:r w:rsidR="009114AF">
        <w:rPr>
          <w:rFonts w:ascii="Times New Roman" w:hAnsi="Times New Roman" w:cs="Times New Roman"/>
          <w:sz w:val="24"/>
          <w:szCs w:val="24"/>
        </w:rPr>
        <w:t>y potwierdzające</w:t>
      </w:r>
      <w:r>
        <w:rPr>
          <w:rFonts w:ascii="Times New Roman" w:hAnsi="Times New Roman" w:cs="Times New Roman"/>
          <w:sz w:val="24"/>
          <w:szCs w:val="24"/>
        </w:rPr>
        <w:t xml:space="preserve"> </w:t>
      </w:r>
      <w:r w:rsidR="009114AF">
        <w:rPr>
          <w:rFonts w:ascii="Times New Roman" w:hAnsi="Times New Roman" w:cs="Times New Roman"/>
          <w:sz w:val="24"/>
          <w:szCs w:val="24"/>
        </w:rPr>
        <w:t>posiadanie doświadczenia zawodowego</w:t>
      </w:r>
      <w:r w:rsidR="0038279B">
        <w:rPr>
          <w:rFonts w:ascii="Times New Roman" w:hAnsi="Times New Roman" w:cs="Times New Roman"/>
          <w:sz w:val="24"/>
          <w:szCs w:val="24"/>
        </w:rPr>
        <w:t>;</w:t>
      </w:r>
    </w:p>
    <w:p w:rsidR="000F7E3F" w:rsidRPr="00571082" w:rsidRDefault="008005AA" w:rsidP="00972924">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oświadczenia dot. punktu 5.1 </w:t>
      </w:r>
      <w:r w:rsidR="00211F39">
        <w:rPr>
          <w:rFonts w:ascii="Times New Roman" w:hAnsi="Times New Roman" w:cs="Times New Roman"/>
          <w:sz w:val="24"/>
          <w:szCs w:val="24"/>
          <w:lang w:eastAsia="pl-PL"/>
        </w:rPr>
        <w:t xml:space="preserve">c, </w:t>
      </w:r>
      <w:r w:rsidR="001A3744">
        <w:rPr>
          <w:rFonts w:ascii="Times New Roman" w:hAnsi="Times New Roman" w:cs="Times New Roman"/>
          <w:sz w:val="24"/>
          <w:szCs w:val="24"/>
          <w:lang w:eastAsia="pl-PL"/>
        </w:rPr>
        <w:t>d, e ,f, g.</w:t>
      </w:r>
    </w:p>
    <w:p w:rsidR="000F7E3F" w:rsidRPr="00571082" w:rsidRDefault="000F7E3F" w:rsidP="00972924">
      <w:pPr>
        <w:tabs>
          <w:tab w:val="left" w:pos="720"/>
        </w:tabs>
        <w:spacing w:before="240" w:after="0"/>
        <w:ind w:left="720"/>
        <w:jc w:val="both"/>
        <w:rPr>
          <w:rFonts w:ascii="Times New Roman" w:hAnsi="Times New Roman" w:cs="Times New Roman"/>
          <w:sz w:val="24"/>
          <w:szCs w:val="24"/>
        </w:rPr>
      </w:pPr>
    </w:p>
    <w:p w:rsidR="000F7E3F" w:rsidRPr="00571082" w:rsidRDefault="006836B4"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lastRenderedPageBreak/>
        <w:t xml:space="preserve">6.2. </w:t>
      </w:r>
      <w:r w:rsidR="000F7E3F" w:rsidRPr="00571082">
        <w:rPr>
          <w:rFonts w:ascii="Times New Roman" w:hAnsi="Times New Roman" w:cs="Times New Roman"/>
          <w:sz w:val="24"/>
          <w:szCs w:val="24"/>
          <w:lang w:eastAsia="en-US"/>
        </w:rPr>
        <w:t xml:space="preserve">Dokumenty, o których mowa w </w:t>
      </w:r>
      <w:proofErr w:type="spellStart"/>
      <w:r w:rsidR="000F7E3F" w:rsidRPr="00571082">
        <w:rPr>
          <w:rFonts w:ascii="Times New Roman" w:hAnsi="Times New Roman" w:cs="Times New Roman"/>
          <w:sz w:val="24"/>
          <w:szCs w:val="24"/>
          <w:lang w:eastAsia="en-US"/>
        </w:rPr>
        <w:t>pkt</w:t>
      </w:r>
      <w:proofErr w:type="spellEnd"/>
      <w:r w:rsidR="000F7E3F" w:rsidRPr="00571082">
        <w:rPr>
          <w:rFonts w:ascii="Times New Roman" w:hAnsi="Times New Roman" w:cs="Times New Roman"/>
          <w:sz w:val="24"/>
          <w:szCs w:val="24"/>
          <w:lang w:eastAsia="en-US"/>
        </w:rPr>
        <w:t xml:space="preserve"> 6.1 należy złożyć w formie oryginału lub kserokopii poświadczonej za zgodność z oryginałem. Zamawiający zastrzega sobie prawo do weryfikacji prawdziwości przekazanych danych.</w:t>
      </w:r>
      <w:r w:rsidR="009114AF">
        <w:rPr>
          <w:rFonts w:ascii="Times New Roman" w:hAnsi="Times New Roman" w:cs="Times New Roman"/>
          <w:sz w:val="24"/>
          <w:szCs w:val="24"/>
          <w:lang w:eastAsia="en-US"/>
        </w:rPr>
        <w:t xml:space="preserve"> Dokumentem potwierdzającym posiadanie doświadczenia zawodowego mogą być w szczególności referencje, pozytywne opnie,  zakresy czynności.</w:t>
      </w:r>
    </w:p>
    <w:p w:rsidR="000F7E3F" w:rsidRPr="00571082"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7. INFORMACJA O SPOSOBIE KONTAKTOWANIA SIĘ ZAMAWIAJĄCEGO </w:t>
      </w:r>
      <w:r w:rsidR="00F85511" w:rsidRPr="00571082">
        <w:rPr>
          <w:rFonts w:ascii="Times New Roman" w:hAnsi="Times New Roman" w:cs="Times New Roman"/>
          <w:b/>
          <w:bCs/>
          <w:sz w:val="24"/>
          <w:szCs w:val="24"/>
        </w:rPr>
        <w:br/>
      </w:r>
      <w:r w:rsidRPr="00571082">
        <w:rPr>
          <w:rFonts w:ascii="Times New Roman" w:hAnsi="Times New Roman" w:cs="Times New Roman"/>
          <w:b/>
          <w:bCs/>
          <w:sz w:val="24"/>
          <w:szCs w:val="24"/>
        </w:rPr>
        <w:t xml:space="preserve">Z WYKONAWCAMI </w:t>
      </w:r>
    </w:p>
    <w:p w:rsidR="000F7E3F" w:rsidRPr="00571082" w:rsidRDefault="000F7E3F" w:rsidP="00972924">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7.1</w:t>
      </w:r>
      <w:r w:rsidRPr="0057108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571082" w:rsidRDefault="000F7E3F" w:rsidP="00972924">
      <w:pPr>
        <w:tabs>
          <w:tab w:val="left" w:pos="1134"/>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7.2</w:t>
      </w:r>
      <w:r w:rsidRPr="00571082">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bCs/>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0F7E3F" w:rsidRPr="00FB0808" w:rsidRDefault="000F7E3F" w:rsidP="00972924">
      <w:pPr>
        <w:tabs>
          <w:tab w:val="left" w:pos="426"/>
        </w:tabs>
        <w:spacing w:before="240" w:after="0"/>
        <w:ind w:left="1134" w:hanging="1134"/>
        <w:jc w:val="both"/>
        <w:rPr>
          <w:rFonts w:ascii="Times New Roman" w:hAnsi="Times New Roman" w:cs="Times New Roman"/>
          <w:bCs/>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r w:rsidR="00626C37" w:rsidRPr="00FB0808">
        <w:rPr>
          <w:rFonts w:ascii="Times New Roman" w:hAnsi="Times New Roman" w:cs="Times New Roman"/>
          <w:bCs/>
          <w:sz w:val="24"/>
          <w:szCs w:val="24"/>
        </w:rPr>
        <w:t>Aneta Kszczotek - Dwórnik</w:t>
      </w:r>
      <w:r w:rsidR="00386392">
        <w:rPr>
          <w:rFonts w:ascii="Times New Roman" w:hAnsi="Times New Roman" w:cs="Times New Roman"/>
          <w:bCs/>
          <w:sz w:val="24"/>
          <w:szCs w:val="24"/>
        </w:rPr>
        <w:t>,  tel.: 48 360 00 45</w:t>
      </w:r>
      <w:r w:rsidR="00861C54" w:rsidRPr="00FB0808">
        <w:rPr>
          <w:rFonts w:ascii="Times New Roman" w:hAnsi="Times New Roman" w:cs="Times New Roman"/>
          <w:bCs/>
          <w:sz w:val="24"/>
          <w:szCs w:val="24"/>
        </w:rPr>
        <w:t xml:space="preserve">, email: </w:t>
      </w:r>
      <w:r w:rsidR="00626C37" w:rsidRPr="00FB0808">
        <w:rPr>
          <w:rFonts w:ascii="Times New Roman" w:hAnsi="Times New Roman" w:cs="Times New Roman"/>
          <w:bCs/>
          <w:sz w:val="24"/>
          <w:szCs w:val="24"/>
        </w:rPr>
        <w:t>a.kszczotek@srcp.radom.pl</w:t>
      </w:r>
    </w:p>
    <w:p w:rsidR="000F7E3F" w:rsidRPr="00FB0808" w:rsidRDefault="000F7E3F" w:rsidP="00972924">
      <w:pPr>
        <w:tabs>
          <w:tab w:val="left" w:pos="426"/>
        </w:tabs>
        <w:spacing w:before="240" w:after="0"/>
        <w:jc w:val="both"/>
        <w:rPr>
          <w:rFonts w:ascii="Times New Roman" w:hAnsi="Times New Roman" w:cs="Times New Roman"/>
          <w:bCs/>
          <w:sz w:val="24"/>
          <w:szCs w:val="24"/>
        </w:rPr>
      </w:pPr>
    </w:p>
    <w:p w:rsidR="000F7E3F" w:rsidRPr="00571082" w:rsidRDefault="000F7E3F" w:rsidP="00972924">
      <w:pPr>
        <w:tabs>
          <w:tab w:val="left" w:pos="426"/>
        </w:tabs>
        <w:spacing w:before="240"/>
        <w:jc w:val="both"/>
        <w:rPr>
          <w:rFonts w:ascii="Times New Roman" w:hAnsi="Times New Roman" w:cs="Times New Roman"/>
          <w:b/>
          <w:bCs/>
          <w:sz w:val="24"/>
          <w:szCs w:val="24"/>
        </w:rPr>
      </w:pPr>
      <w:r w:rsidRPr="00FB0808">
        <w:rPr>
          <w:rFonts w:ascii="Times New Roman" w:hAnsi="Times New Roman" w:cs="Times New Roman"/>
          <w:b/>
          <w:bCs/>
          <w:sz w:val="24"/>
          <w:szCs w:val="24"/>
        </w:rPr>
        <w:tab/>
      </w:r>
      <w:r w:rsidRPr="00FB0808">
        <w:rPr>
          <w:rFonts w:ascii="Times New Roman" w:hAnsi="Times New Roman" w:cs="Times New Roman"/>
          <w:b/>
          <w:bCs/>
          <w:sz w:val="24"/>
          <w:szCs w:val="24"/>
        </w:rPr>
        <w:tab/>
      </w:r>
      <w:r w:rsidRPr="00571082">
        <w:rPr>
          <w:rFonts w:ascii="Times New Roman" w:hAnsi="Times New Roman" w:cs="Times New Roman"/>
          <w:b/>
          <w:bCs/>
          <w:sz w:val="24"/>
          <w:szCs w:val="24"/>
        </w:rPr>
        <w:t>8. TERMIN ZWIĄZANIA OFERTĄ</w:t>
      </w:r>
    </w:p>
    <w:p w:rsidR="000F7E3F" w:rsidRPr="00571082" w:rsidRDefault="000F7E3F" w:rsidP="00972924">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0F7E3F" w:rsidRPr="00571082" w:rsidRDefault="000F7E3F" w:rsidP="00972924">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0F7E3F" w:rsidRPr="00571082"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ab/>
        <w:t>9.1. Zamawiający nie wymaga wniesienia wadium.</w:t>
      </w:r>
    </w:p>
    <w:p w:rsidR="000F7E3F" w:rsidRPr="00571082"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10. OPIS SPOSOBU PRZYGOTOWANIA OFERTY ORAZ ZAŁĄCZNIKÓW DO OFERTY</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lastRenderedPageBreak/>
        <w:t>10.1</w:t>
      </w:r>
      <w:r w:rsidRPr="00571082">
        <w:rPr>
          <w:rFonts w:ascii="Times New Roman" w:eastAsia="SimSun" w:hAnsi="Times New Roman" w:cs="Times New Roman"/>
          <w:bCs/>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571082">
        <w:rPr>
          <w:rFonts w:ascii="Times New Roman" w:eastAsia="SimSun" w:hAnsi="Times New Roman" w:cs="Times New Roman"/>
          <w:bCs/>
          <w:kern w:val="1"/>
          <w:sz w:val="24"/>
          <w:szCs w:val="24"/>
          <w:lang w:eastAsia="hi-IN" w:bidi="hi-IN"/>
        </w:rPr>
        <w:t xml:space="preserve">Wszystkie przekazane dokumenty muszą być czytelnie </w:t>
      </w:r>
      <w:r w:rsidR="00F85511" w:rsidRPr="00571082">
        <w:rPr>
          <w:rFonts w:ascii="Times New Roman" w:eastAsia="SimSun" w:hAnsi="Times New Roman" w:cs="Times New Roman"/>
          <w:bCs/>
          <w:kern w:val="1"/>
          <w:sz w:val="24"/>
          <w:szCs w:val="24"/>
          <w:lang w:eastAsia="hi-IN" w:bidi="hi-IN"/>
        </w:rPr>
        <w:br/>
      </w:r>
      <w:r w:rsidRPr="00571082">
        <w:rPr>
          <w:rFonts w:ascii="Times New Roman" w:eastAsia="SimSun" w:hAnsi="Times New Roman" w:cs="Times New Roman"/>
          <w:bCs/>
          <w:kern w:val="1"/>
          <w:sz w:val="24"/>
          <w:szCs w:val="24"/>
          <w:lang w:eastAsia="hi-IN" w:bidi="hi-IN"/>
        </w:rPr>
        <w:t>i własnoręcznie podpisane przez Wykonawcę.</w:t>
      </w:r>
    </w:p>
    <w:p w:rsidR="000F7E3F" w:rsidRPr="00571082"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10.2</w:t>
      </w:r>
      <w:r w:rsidR="000F7E3F"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571082">
        <w:rPr>
          <w:rFonts w:ascii="Times New Roman" w:eastAsia="SimSun" w:hAnsi="Times New Roman" w:cs="Times New Roman"/>
          <w:b/>
          <w:i/>
          <w:kern w:val="1"/>
          <w:sz w:val="24"/>
          <w:szCs w:val="24"/>
          <w:lang w:eastAsia="hi-IN" w:bidi="hi-IN"/>
        </w:rPr>
        <w:t xml:space="preserve">UWAGA! </w:t>
      </w:r>
      <w:r w:rsidRPr="00571082">
        <w:rPr>
          <w:rFonts w:ascii="Times New Roman" w:eastAsia="SimSun" w:hAnsi="Times New Roman" w:cs="Times New Roman"/>
          <w:i/>
          <w:kern w:val="1"/>
          <w:sz w:val="24"/>
          <w:szCs w:val="24"/>
          <w:lang w:eastAsia="hi-IN" w:bidi="hi-IN"/>
        </w:rPr>
        <w:t>Zamawiający nie dopuszcza złożenia Oferty w postaci elektronicznej.</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kern w:val="1"/>
          <w:sz w:val="24"/>
          <w:szCs w:val="24"/>
          <w:lang w:eastAsia="hi-IN" w:bidi="hi-IN"/>
        </w:rPr>
        <w:t xml:space="preserve">Zamawiający, </w:t>
      </w:r>
      <w:r w:rsidRPr="00571082">
        <w:rPr>
          <w:rFonts w:ascii="Times New Roman" w:eastAsia="SimSun" w:hAnsi="Times New Roman" w:cs="Times New Roman"/>
          <w:b/>
          <w:bCs/>
          <w:kern w:val="1"/>
          <w:sz w:val="24"/>
          <w:szCs w:val="24"/>
          <w:lang w:eastAsia="hi-IN" w:bidi="hi-IN"/>
        </w:rPr>
        <w:t>pod rygorem odrzucenia Oferty</w:t>
      </w:r>
      <w:r w:rsidRPr="00571082">
        <w:rPr>
          <w:rFonts w:ascii="Times New Roman" w:eastAsia="SimSun" w:hAnsi="Times New Roman" w:cs="Times New Roman"/>
          <w:b/>
          <w:kern w:val="1"/>
          <w:sz w:val="24"/>
          <w:szCs w:val="24"/>
          <w:lang w:eastAsia="hi-IN" w:bidi="hi-IN"/>
        </w:rPr>
        <w:t xml:space="preserve">, wymaga załączenia do Oferty stosownego </w:t>
      </w:r>
      <w:r w:rsidRPr="00571082">
        <w:rPr>
          <w:rFonts w:ascii="Times New Roman" w:eastAsia="SimSun" w:hAnsi="Times New Roman" w:cs="Times New Roman"/>
          <w:b/>
          <w:bCs/>
          <w:kern w:val="1"/>
          <w:sz w:val="24"/>
          <w:szCs w:val="24"/>
          <w:lang w:eastAsia="hi-IN" w:bidi="hi-IN"/>
        </w:rPr>
        <w:t xml:space="preserve">pełnomocnictwa. </w:t>
      </w:r>
      <w:r w:rsidRPr="00571082">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571082">
        <w:rPr>
          <w:rFonts w:ascii="Times New Roman" w:eastAsia="SimSun" w:hAnsi="Times New Roman" w:cs="Times New Roman"/>
          <w:kern w:val="1"/>
          <w:sz w:val="24"/>
          <w:szCs w:val="24"/>
          <w:lang w:eastAsia="hi-IN" w:bidi="hi-IN"/>
        </w:rPr>
        <w:t>ne podpisem osoby upoważnionej.</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571082">
        <w:rPr>
          <w:rFonts w:ascii="Times New Roman" w:eastAsia="SimSun" w:hAnsi="Times New Roman" w:cs="Times New Roman"/>
          <w:bCs/>
          <w:kern w:val="1"/>
          <w:sz w:val="24"/>
          <w:szCs w:val="24"/>
          <w:lang w:eastAsia="hi-IN" w:bidi="hi-IN"/>
        </w:rPr>
        <w:t>lub w formie kserokopii poświadczonej </w:t>
      </w:r>
      <w:r w:rsidRPr="00571082">
        <w:rPr>
          <w:rFonts w:ascii="Times New Roman" w:eastAsia="SimSun" w:hAnsi="Times New Roman" w:cs="Times New Roman"/>
          <w:bCs/>
          <w:i/>
          <w:kern w:val="1"/>
          <w:sz w:val="24"/>
          <w:szCs w:val="24"/>
          <w:lang w:eastAsia="hi-IN" w:bidi="hi-IN"/>
        </w:rPr>
        <w:t xml:space="preserve">„za zgodność z oryginałem” </w:t>
      </w:r>
      <w:r w:rsidRPr="00571082">
        <w:rPr>
          <w:rFonts w:ascii="Times New Roman" w:eastAsia="SimSun" w:hAnsi="Times New Roman" w:cs="Times New Roman"/>
          <w:bCs/>
          <w:kern w:val="1"/>
          <w:sz w:val="24"/>
          <w:szCs w:val="24"/>
          <w:lang w:eastAsia="hi-IN" w:bidi="hi-IN"/>
        </w:rPr>
        <w:t>przez upoważnioną osobę lub upoważnione osoby.</w:t>
      </w:r>
      <w:r w:rsidR="00861C54" w:rsidRPr="00571082">
        <w:rPr>
          <w:rFonts w:ascii="Times New Roman" w:eastAsia="SimSun" w:hAnsi="Times New Roman" w:cs="Times New Roman"/>
          <w:kern w:val="1"/>
          <w:sz w:val="24"/>
          <w:szCs w:val="24"/>
          <w:lang w:eastAsia="hi-IN" w:bidi="hi-IN"/>
        </w:rPr>
        <w:t xml:space="preserve"> </w:t>
      </w:r>
    </w:p>
    <w:p w:rsidR="000F7E3F" w:rsidRPr="00571082"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w:t>
      </w:r>
      <w:r w:rsidR="000F7E3F" w:rsidRPr="00571082">
        <w:rPr>
          <w:rFonts w:ascii="Times New Roman" w:eastAsia="SimSun" w:hAnsi="Times New Roman" w:cs="Times New Roman"/>
          <w:b/>
          <w:kern w:val="1"/>
          <w:sz w:val="24"/>
          <w:szCs w:val="24"/>
          <w:lang w:eastAsia="hi-IN" w:bidi="hi-IN"/>
        </w:rPr>
        <w:t>7.</w:t>
      </w:r>
      <w:r w:rsidR="000F7E3F" w:rsidRPr="00571082">
        <w:rPr>
          <w:rFonts w:ascii="Times New Roman" w:eastAsia="SimSun" w:hAnsi="Times New Roman" w:cs="Times New Roman"/>
          <w:kern w:val="1"/>
          <w:sz w:val="24"/>
          <w:szCs w:val="24"/>
          <w:lang w:eastAsia="hi-IN" w:bidi="hi-IN"/>
        </w:rPr>
        <w:t xml:space="preserve">  Cena Oferty musi być podana liczbą i słownie.</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571082">
        <w:rPr>
          <w:rFonts w:ascii="Times New Roman" w:eastAsia="SimSun" w:hAnsi="Times New Roman" w:cs="Times New Roman"/>
          <w:kern w:val="1"/>
          <w:sz w:val="24"/>
          <w:szCs w:val="24"/>
          <w:lang w:eastAsia="hi-IN" w:bidi="hi-IN"/>
        </w:rPr>
        <w:t xml:space="preserve">kosztów udziału </w:t>
      </w:r>
      <w:r w:rsidR="0044661F">
        <w:rPr>
          <w:rFonts w:ascii="Times New Roman" w:eastAsia="SimSun" w:hAnsi="Times New Roman" w:cs="Times New Roman"/>
          <w:kern w:val="1"/>
          <w:sz w:val="24"/>
          <w:szCs w:val="24"/>
          <w:lang w:eastAsia="hi-IN" w:bidi="hi-IN"/>
        </w:rPr>
        <w:br/>
      </w:r>
      <w:r w:rsidR="00861C54" w:rsidRPr="00571082">
        <w:rPr>
          <w:rFonts w:ascii="Times New Roman" w:eastAsia="SimSun" w:hAnsi="Times New Roman" w:cs="Times New Roman"/>
          <w:kern w:val="1"/>
          <w:sz w:val="24"/>
          <w:szCs w:val="24"/>
          <w:lang w:eastAsia="hi-IN" w:bidi="hi-IN"/>
        </w:rPr>
        <w:t>w postępowaniu.</w:t>
      </w: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10.9</w:t>
      </w:r>
      <w:r w:rsidRPr="00571082">
        <w:rPr>
          <w:rFonts w:ascii="Times New Roman" w:eastAsia="SimSun" w:hAnsi="Times New Roman" w:cs="Times New Roman"/>
          <w:kern w:val="1"/>
          <w:sz w:val="24"/>
          <w:szCs w:val="24"/>
          <w:lang w:eastAsia="hi-IN" w:bidi="hi-IN"/>
        </w:rPr>
        <w:t>. Ofertę należy umieścić w kopercie, która:</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D371E4" w:rsidRDefault="000F7E3F" w:rsidP="00D371E4">
      <w:pPr>
        <w:widowControl w:val="0"/>
        <w:spacing w:before="240" w:after="0"/>
        <w:ind w:left="1276"/>
        <w:jc w:val="both"/>
        <w:textAlignment w:val="baseline"/>
        <w:rPr>
          <w:rFonts w:ascii="Times New Roman" w:eastAsia="SimSun" w:hAnsi="Times New Roman" w:cs="Times New Roman"/>
          <w:b/>
          <w:kern w:val="1"/>
          <w:sz w:val="24"/>
          <w:szCs w:val="24"/>
          <w:lang w:eastAsia="hi-IN" w:bidi="hi-IN"/>
        </w:rPr>
      </w:pPr>
      <w:r w:rsidRPr="00571082">
        <w:rPr>
          <w:rFonts w:ascii="Times New Roman" w:eastAsia="SimSun" w:hAnsi="Times New Roman" w:cs="Times New Roman"/>
          <w:kern w:val="1"/>
          <w:sz w:val="24"/>
          <w:szCs w:val="24"/>
          <w:lang w:eastAsia="hi-IN" w:bidi="hi-IN"/>
        </w:rPr>
        <w:lastRenderedPageBreak/>
        <w:t xml:space="preserve">- będzie posiadać oznaczenia: </w:t>
      </w:r>
      <w:r w:rsidRPr="00571082">
        <w:rPr>
          <w:rFonts w:ascii="Times New Roman" w:eastAsia="Times New Roman" w:hAnsi="Times New Roman" w:cs="Times New Roman"/>
          <w:kern w:val="1"/>
          <w:sz w:val="24"/>
          <w:szCs w:val="24"/>
          <w:lang w:eastAsia="hi-IN" w:bidi="hi-IN"/>
        </w:rPr>
        <w:t>„</w:t>
      </w:r>
      <w:r w:rsidRPr="00571082">
        <w:rPr>
          <w:rFonts w:ascii="Times New Roman" w:eastAsia="Times New Roman" w:hAnsi="Times New Roman" w:cs="Times New Roman"/>
          <w:b/>
          <w:kern w:val="1"/>
          <w:sz w:val="24"/>
          <w:szCs w:val="24"/>
          <w:lang w:eastAsia="hi-IN" w:bidi="hi-IN"/>
        </w:rPr>
        <w:t>Oferta</w:t>
      </w:r>
      <w:r w:rsidRPr="00571082">
        <w:rPr>
          <w:rFonts w:ascii="Times New Roman" w:eastAsia="Times New Roman" w:hAnsi="Times New Roman" w:cs="Times New Roman"/>
          <w:kern w:val="1"/>
          <w:sz w:val="24"/>
          <w:szCs w:val="24"/>
          <w:lang w:eastAsia="hi-IN" w:bidi="hi-IN"/>
        </w:rPr>
        <w:t xml:space="preserve"> </w:t>
      </w:r>
      <w:r w:rsidR="00861C54" w:rsidRPr="00571082">
        <w:rPr>
          <w:rFonts w:ascii="Times New Roman" w:eastAsia="Times New Roman" w:hAnsi="Times New Roman" w:cs="Times New Roman"/>
          <w:b/>
          <w:kern w:val="1"/>
          <w:sz w:val="24"/>
          <w:szCs w:val="24"/>
          <w:lang w:eastAsia="hi-IN" w:bidi="hi-IN"/>
        </w:rPr>
        <w:t>na</w:t>
      </w:r>
      <w:r w:rsidR="00D371E4">
        <w:rPr>
          <w:rFonts w:ascii="Times New Roman" w:eastAsia="Times New Roman" w:hAnsi="Times New Roman" w:cs="Times New Roman"/>
          <w:b/>
          <w:kern w:val="1"/>
          <w:sz w:val="24"/>
          <w:szCs w:val="24"/>
          <w:lang w:eastAsia="hi-IN" w:bidi="hi-IN"/>
        </w:rPr>
        <w:t xml:space="preserve"> świadczenie usług </w:t>
      </w:r>
      <w:r w:rsidR="00711537" w:rsidRPr="00571082">
        <w:rPr>
          <w:rFonts w:ascii="Times New Roman" w:eastAsia="Times New Roman" w:hAnsi="Times New Roman" w:cs="Times New Roman"/>
          <w:b/>
          <w:kern w:val="1"/>
          <w:sz w:val="24"/>
          <w:szCs w:val="24"/>
          <w:lang w:eastAsia="hi-IN" w:bidi="hi-IN"/>
        </w:rPr>
        <w:t xml:space="preserve">doradztwa prawnego </w:t>
      </w:r>
      <w:r w:rsidR="00D371E4">
        <w:rPr>
          <w:rFonts w:ascii="Times New Roman" w:eastAsia="SimSun" w:hAnsi="Times New Roman" w:cs="Times New Roman"/>
          <w:b/>
          <w:bCs/>
          <w:kern w:val="1"/>
          <w:sz w:val="24"/>
          <w:szCs w:val="24"/>
          <w:lang w:eastAsia="pl-PL" w:bidi="hi-IN"/>
        </w:rPr>
        <w:t>w związku z realizacją</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Times New Roman" w:hAnsi="Times New Roman" w:cs="Times New Roman"/>
          <w:b/>
          <w:kern w:val="1"/>
          <w:sz w:val="24"/>
          <w:szCs w:val="24"/>
          <w:lang w:eastAsia="hi-IN" w:bidi="hi-IN"/>
        </w:rPr>
        <w:t>projektu</w:t>
      </w:r>
      <w:r w:rsidRPr="00571082">
        <w:rPr>
          <w:rFonts w:ascii="Times New Roman" w:eastAsia="Times New Roman" w:hAnsi="Times New Roman" w:cs="Times New Roman"/>
          <w:kern w:val="1"/>
          <w:sz w:val="24"/>
          <w:szCs w:val="24"/>
          <w:lang w:eastAsia="hi-IN" w:bidi="hi-IN"/>
        </w:rPr>
        <w:t xml:space="preserve"> </w:t>
      </w:r>
      <w:r w:rsidRPr="00571082">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571082">
        <w:rPr>
          <w:rFonts w:ascii="Times New Roman" w:eastAsia="SimSun" w:hAnsi="Times New Roman" w:cs="Times New Roman"/>
          <w:b/>
          <w:kern w:val="1"/>
          <w:sz w:val="24"/>
          <w:szCs w:val="24"/>
          <w:lang w:eastAsia="hi-IN" w:bidi="hi-IN"/>
        </w:rPr>
        <w:t xml:space="preserve">Znak sprawy: </w:t>
      </w:r>
      <w:r w:rsidR="00D371E4">
        <w:rPr>
          <w:rFonts w:ascii="Times New Roman" w:eastAsia="SimSun" w:hAnsi="Times New Roman" w:cs="Times New Roman"/>
          <w:b/>
          <w:kern w:val="1"/>
          <w:sz w:val="24"/>
          <w:szCs w:val="24"/>
          <w:lang w:eastAsia="hi-IN" w:bidi="hi-IN"/>
        </w:rPr>
        <w:t>1–2014</w:t>
      </w:r>
      <w:r w:rsidRPr="00571082">
        <w:rPr>
          <w:rFonts w:ascii="Times New Roman" w:eastAsia="SimSun" w:hAnsi="Times New Roman" w:cs="Times New Roman"/>
          <w:b/>
          <w:kern w:val="1"/>
          <w:sz w:val="24"/>
          <w:szCs w:val="24"/>
          <w:lang w:eastAsia="hi-IN" w:bidi="hi-IN"/>
        </w:rPr>
        <w:t xml:space="preserve">/7.2.2POKL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kern w:val="1"/>
          <w:sz w:val="24"/>
          <w:szCs w:val="24"/>
          <w:lang w:eastAsia="hi-IN" w:bidi="hi-IN"/>
        </w:rPr>
        <w:t xml:space="preserve"> Nie otwierać przed dniem</w:t>
      </w:r>
      <w:r w:rsidR="00861C54" w:rsidRPr="00571082">
        <w:rPr>
          <w:rFonts w:ascii="Times New Roman" w:eastAsia="SimSun" w:hAnsi="Times New Roman" w:cs="Times New Roman"/>
          <w:b/>
          <w:kern w:val="1"/>
          <w:sz w:val="24"/>
          <w:szCs w:val="24"/>
          <w:lang w:eastAsia="hi-IN" w:bidi="hi-IN"/>
        </w:rPr>
        <w:t xml:space="preserve"> </w:t>
      </w:r>
      <w:r w:rsidR="00CB5803">
        <w:rPr>
          <w:rFonts w:ascii="Times New Roman" w:eastAsia="SimSun" w:hAnsi="Times New Roman" w:cs="Times New Roman"/>
          <w:b/>
          <w:kern w:val="1"/>
          <w:sz w:val="24"/>
          <w:szCs w:val="24"/>
          <w:lang w:eastAsia="hi-IN" w:bidi="hi-IN"/>
        </w:rPr>
        <w:t>30</w:t>
      </w:r>
      <w:r w:rsidR="0044356C">
        <w:rPr>
          <w:rFonts w:ascii="Times New Roman" w:eastAsia="SimSun" w:hAnsi="Times New Roman" w:cs="Times New Roman"/>
          <w:b/>
          <w:kern w:val="1"/>
          <w:sz w:val="24"/>
          <w:szCs w:val="24"/>
          <w:lang w:eastAsia="hi-IN" w:bidi="hi-IN"/>
        </w:rPr>
        <w:t>.01.2014</w:t>
      </w:r>
      <w:r w:rsidRPr="00571082">
        <w:rPr>
          <w:rFonts w:ascii="Times New Roman" w:eastAsia="SimSun" w:hAnsi="Times New Roman" w:cs="Times New Roman"/>
          <w:b/>
          <w:kern w:val="1"/>
          <w:sz w:val="24"/>
          <w:szCs w:val="24"/>
          <w:lang w:eastAsia="hi-IN" w:bidi="hi-IN"/>
        </w:rPr>
        <w:t xml:space="preserve"> r., godz.</w:t>
      </w:r>
      <w:r w:rsidR="0044356C">
        <w:rPr>
          <w:rFonts w:ascii="Times New Roman" w:eastAsia="SimSun" w:hAnsi="Times New Roman" w:cs="Times New Roman"/>
          <w:b/>
          <w:kern w:val="1"/>
          <w:sz w:val="24"/>
          <w:szCs w:val="24"/>
          <w:lang w:eastAsia="hi-IN" w:bidi="hi-IN"/>
        </w:rPr>
        <w:t xml:space="preserve"> 8</w:t>
      </w:r>
      <w:r w:rsidR="0044356C">
        <w:rPr>
          <w:rFonts w:ascii="Times New Roman" w:eastAsia="SimSun" w:hAnsi="Times New Roman" w:cs="Times New Roman"/>
          <w:b/>
          <w:kern w:val="1"/>
          <w:sz w:val="24"/>
          <w:szCs w:val="24"/>
          <w:vertAlign w:val="superscript"/>
          <w:lang w:eastAsia="hi-IN" w:bidi="hi-IN"/>
        </w:rPr>
        <w:t>00</w:t>
      </w:r>
      <w:r w:rsidR="00CE3033">
        <w:rPr>
          <w:rFonts w:ascii="Times New Roman" w:eastAsia="SimSun" w:hAnsi="Times New Roman" w:cs="Times New Roman"/>
          <w:b/>
          <w:kern w:val="1"/>
          <w:sz w:val="24"/>
          <w:szCs w:val="24"/>
          <w:vertAlign w:val="superscript"/>
          <w:lang w:eastAsia="hi-IN" w:bidi="hi-IN"/>
        </w:rPr>
        <w:t>”</w:t>
      </w:r>
      <w:r w:rsidRPr="00571082">
        <w:rPr>
          <w:rFonts w:ascii="Times New Roman" w:eastAsia="SimSun" w:hAnsi="Times New Roman" w:cs="Times New Roman"/>
          <w:kern w:val="1"/>
          <w:sz w:val="24"/>
          <w:szCs w:val="24"/>
          <w:lang w:eastAsia="hi-IN" w:bidi="hi-IN"/>
        </w:rPr>
        <w:t>.</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posiadać nazwę i adres Wykonawcy, ab</w:t>
      </w:r>
      <w:r w:rsidR="0044356C">
        <w:rPr>
          <w:rFonts w:ascii="Times New Roman" w:eastAsia="SimSun" w:hAnsi="Times New Roman" w:cs="Times New Roman"/>
          <w:kern w:val="1"/>
          <w:sz w:val="24"/>
          <w:szCs w:val="24"/>
          <w:lang w:eastAsia="hi-IN" w:bidi="hi-IN"/>
        </w:rPr>
        <w:t>y Ofertę można było odesłać nie</w:t>
      </w:r>
      <w:r w:rsidRPr="00571082">
        <w:rPr>
          <w:rFonts w:ascii="Times New Roman" w:eastAsia="SimSun" w:hAnsi="Times New Roman" w:cs="Times New Roman"/>
          <w:kern w:val="1"/>
          <w:sz w:val="24"/>
          <w:szCs w:val="24"/>
          <w:lang w:eastAsia="hi-IN" w:bidi="hi-IN"/>
        </w:rPr>
        <w:t xml:space="preserve">otwartą </w:t>
      </w:r>
      <w:r w:rsidR="00F85511" w:rsidRPr="00571082">
        <w:rPr>
          <w:rFonts w:ascii="Times New Roman" w:eastAsia="SimSun" w:hAnsi="Times New Roman" w:cs="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przypadku stwierdzenia opóźnienia złożenia Oferty.</w:t>
      </w:r>
    </w:p>
    <w:p w:rsidR="000F7E3F" w:rsidRPr="00571082" w:rsidRDefault="000F7E3F" w:rsidP="00972924">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0F7E3F" w:rsidRPr="00571082" w:rsidRDefault="000F7E3F" w:rsidP="008647C0">
      <w:pPr>
        <w:widowControl w:val="0"/>
        <w:tabs>
          <w:tab w:val="left" w:pos="1418"/>
        </w:tabs>
        <w:spacing w:before="240" w:after="12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10.10</w:t>
      </w:r>
      <w:r w:rsidRPr="00571082">
        <w:rPr>
          <w:rFonts w:ascii="Times New Roman" w:eastAsia="SimSun" w:hAnsi="Times New Roman" w:cs="Times New Roman"/>
          <w:kern w:val="1"/>
          <w:sz w:val="24"/>
          <w:szCs w:val="24"/>
          <w:lang w:eastAsia="hi-IN" w:bidi="hi-IN"/>
        </w:rPr>
        <w:t>. Koszty opracowania i dostarczenia Oferty oraz uczest</w:t>
      </w:r>
      <w:r w:rsidR="008647C0">
        <w:rPr>
          <w:rFonts w:ascii="Times New Roman" w:eastAsia="SimSun" w:hAnsi="Times New Roman" w:cs="Times New Roman"/>
          <w:kern w:val="1"/>
          <w:sz w:val="24"/>
          <w:szCs w:val="24"/>
          <w:lang w:eastAsia="hi-IN" w:bidi="hi-IN"/>
        </w:rPr>
        <w:t xml:space="preserve">nictwa w postępowaniu obciążają </w:t>
      </w:r>
      <w:r w:rsidRPr="00571082">
        <w:rPr>
          <w:rFonts w:ascii="Times New Roman" w:eastAsia="SimSun" w:hAnsi="Times New Roman" w:cs="Times New Roman"/>
          <w:kern w:val="1"/>
          <w:sz w:val="24"/>
          <w:szCs w:val="24"/>
          <w:lang w:eastAsia="hi-IN" w:bidi="hi-IN"/>
        </w:rPr>
        <w:t>wyłącznie Wykonawcę.</w:t>
      </w:r>
    </w:p>
    <w:p w:rsidR="000F7E3F" w:rsidRPr="00571082"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571082">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z 2003 r. Nr 153, poz. 1503 z późniejszymi zmianami),</w:t>
      </w:r>
      <w:r w:rsidRPr="00571082">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Za tajemnicę przedsiębiorstwa nie mogą być uznane w szczególności: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aktualny odpis z właściwego rejestru,</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informacje ujawniane przez Zamawiającego w trakcie otwarcia Ofert.</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xml:space="preserve">. z 2003 r. Nr 153, poz. 1503 </w:t>
      </w:r>
      <w:r w:rsidRPr="00571082">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571082"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571082"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571082" w:rsidRDefault="000F7E3F" w:rsidP="00972924">
      <w:pPr>
        <w:widowControl w:val="0"/>
        <w:spacing w:before="240" w:after="0"/>
        <w:textAlignment w:val="baseline"/>
        <w:rPr>
          <w:rFonts w:ascii="Times New Roman" w:eastAsia="SimSun" w:hAnsi="Times New Roman" w:cs="Times New Roman"/>
          <w:b/>
          <w:bCs/>
          <w:iCs/>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lastRenderedPageBreak/>
        <w:t>11.1. Miejsce i termin składania Ofert:</w:t>
      </w:r>
      <w:r w:rsidRPr="00571082">
        <w:rPr>
          <w:rFonts w:ascii="Times New Roman" w:eastAsia="SimSun" w:hAnsi="Times New Roman" w:cs="Times New Roman"/>
          <w:bCs/>
          <w:iCs/>
          <w:kern w:val="1"/>
          <w:sz w:val="24"/>
          <w:szCs w:val="24"/>
          <w:lang w:eastAsia="hi-IN" w:bidi="hi-IN"/>
        </w:rPr>
        <w:t xml:space="preserve"> Oferty należy składać </w:t>
      </w:r>
      <w:r w:rsidRPr="00571082">
        <w:rPr>
          <w:rFonts w:ascii="Times New Roman" w:eastAsia="SimSun" w:hAnsi="Times New Roman" w:cs="Times New Roman"/>
          <w:b/>
          <w:bCs/>
          <w:iCs/>
          <w:kern w:val="1"/>
          <w:sz w:val="24"/>
          <w:szCs w:val="24"/>
          <w:lang w:eastAsia="hi-IN" w:bidi="hi-IN"/>
        </w:rPr>
        <w:t>do dnia</w:t>
      </w:r>
      <w:r w:rsidR="000B2B6B" w:rsidRPr="00571082">
        <w:rPr>
          <w:rFonts w:ascii="Times New Roman" w:eastAsia="SimSun" w:hAnsi="Times New Roman" w:cs="Times New Roman"/>
          <w:b/>
          <w:bCs/>
          <w:iCs/>
          <w:kern w:val="1"/>
          <w:sz w:val="24"/>
          <w:szCs w:val="24"/>
          <w:lang w:eastAsia="hi-IN" w:bidi="hi-IN"/>
        </w:rPr>
        <w:t xml:space="preserve"> </w:t>
      </w:r>
      <w:r w:rsidR="00CB5803">
        <w:rPr>
          <w:rFonts w:ascii="Times New Roman" w:eastAsia="SimSun" w:hAnsi="Times New Roman" w:cs="Times New Roman"/>
          <w:b/>
          <w:bCs/>
          <w:iCs/>
          <w:kern w:val="1"/>
          <w:sz w:val="24"/>
          <w:szCs w:val="24"/>
          <w:lang w:eastAsia="hi-IN" w:bidi="hi-IN"/>
        </w:rPr>
        <w:t>30</w:t>
      </w:r>
      <w:r w:rsidR="0044356C">
        <w:rPr>
          <w:rFonts w:ascii="Times New Roman" w:eastAsia="SimSun" w:hAnsi="Times New Roman" w:cs="Times New Roman"/>
          <w:b/>
          <w:bCs/>
          <w:iCs/>
          <w:kern w:val="1"/>
          <w:sz w:val="24"/>
          <w:szCs w:val="24"/>
          <w:lang w:eastAsia="hi-IN" w:bidi="hi-IN"/>
        </w:rPr>
        <w:t>.01.2014</w:t>
      </w:r>
      <w:r w:rsidR="0044356C">
        <w:rPr>
          <w:rFonts w:ascii="Times New Roman" w:eastAsia="Times New Roman" w:hAnsi="Times New Roman" w:cs="Times New Roman"/>
          <w:kern w:val="1"/>
          <w:sz w:val="24"/>
          <w:szCs w:val="24"/>
          <w:lang w:eastAsia="hi-IN" w:bidi="hi-IN"/>
        </w:rPr>
        <w:t xml:space="preserve"> r. do godziny </w:t>
      </w:r>
      <w:r w:rsidR="008647C0" w:rsidRPr="00CB5803">
        <w:rPr>
          <w:rFonts w:ascii="Times New Roman" w:eastAsia="Times New Roman" w:hAnsi="Times New Roman" w:cs="Times New Roman"/>
          <w:b/>
          <w:kern w:val="1"/>
          <w:sz w:val="24"/>
          <w:szCs w:val="24"/>
          <w:lang w:eastAsia="hi-IN" w:bidi="hi-IN"/>
        </w:rPr>
        <w:t>0</w:t>
      </w:r>
      <w:r w:rsidR="0044356C" w:rsidRPr="00CB5803">
        <w:rPr>
          <w:rFonts w:ascii="Times New Roman" w:eastAsia="Times New Roman" w:hAnsi="Times New Roman" w:cs="Times New Roman"/>
          <w:b/>
          <w:kern w:val="1"/>
          <w:sz w:val="24"/>
          <w:szCs w:val="24"/>
          <w:lang w:eastAsia="hi-IN" w:bidi="hi-IN"/>
        </w:rPr>
        <w:t>7.45</w:t>
      </w:r>
      <w:r w:rsidRPr="00571082">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571082">
        <w:rPr>
          <w:rFonts w:ascii="Times New Roman" w:eastAsia="SimSun" w:hAnsi="Times New Roman" w:cs="Times New Roman"/>
          <w:bCs/>
          <w:iCs/>
          <w:kern w:val="1"/>
          <w:sz w:val="24"/>
          <w:szCs w:val="24"/>
          <w:lang w:eastAsia="hi-IN" w:bidi="hi-IN"/>
        </w:rPr>
        <w:t>ój 112. Zamawiający nie zwraca Oferty</w:t>
      </w:r>
      <w:r w:rsidRPr="00571082">
        <w:rPr>
          <w:rFonts w:ascii="Times New Roman" w:eastAsia="SimSun" w:hAnsi="Times New Roman" w:cs="Times New Roman"/>
          <w:bCs/>
          <w:iCs/>
          <w:kern w:val="1"/>
          <w:sz w:val="24"/>
          <w:szCs w:val="24"/>
          <w:lang w:eastAsia="hi-IN" w:bidi="hi-IN"/>
        </w:rPr>
        <w:t>, która została złożona po terminie.</w:t>
      </w:r>
    </w:p>
    <w:p w:rsidR="008647C0" w:rsidRPr="00571082" w:rsidRDefault="000F7E3F" w:rsidP="008647C0">
      <w:pPr>
        <w:widowControl w:val="0"/>
        <w:tabs>
          <w:tab w:val="left" w:pos="709"/>
        </w:tabs>
        <w:spacing w:before="240" w:after="0"/>
        <w:ind w:left="709" w:hanging="1"/>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11.2. Miejsce i termin otwarcia Ofert:</w:t>
      </w:r>
      <w:r w:rsidRPr="00571082">
        <w:rPr>
          <w:rFonts w:ascii="Times New Roman" w:eastAsia="SimSun" w:hAnsi="Times New Roman" w:cs="Times New Roman"/>
          <w:bCs/>
          <w:iCs/>
          <w:kern w:val="1"/>
          <w:sz w:val="24"/>
          <w:szCs w:val="24"/>
          <w:lang w:eastAsia="hi-IN" w:bidi="hi-IN"/>
        </w:rPr>
        <w:t xml:space="preserve"> jawne otwarcie złożonych Ofert nastąpi w dniu </w:t>
      </w:r>
      <w:r w:rsidR="00CB5803">
        <w:rPr>
          <w:rFonts w:ascii="Times New Roman" w:eastAsia="SimSun" w:hAnsi="Times New Roman" w:cs="Times New Roman"/>
          <w:b/>
          <w:bCs/>
          <w:iCs/>
          <w:kern w:val="1"/>
          <w:sz w:val="24"/>
          <w:szCs w:val="24"/>
          <w:lang w:eastAsia="hi-IN" w:bidi="hi-IN"/>
        </w:rPr>
        <w:t>30</w:t>
      </w:r>
      <w:r w:rsidR="00290366">
        <w:rPr>
          <w:rFonts w:ascii="Times New Roman" w:eastAsia="SimSun" w:hAnsi="Times New Roman" w:cs="Times New Roman"/>
          <w:b/>
          <w:bCs/>
          <w:iCs/>
          <w:kern w:val="1"/>
          <w:sz w:val="24"/>
          <w:szCs w:val="24"/>
          <w:lang w:eastAsia="hi-IN" w:bidi="hi-IN"/>
        </w:rPr>
        <w:t xml:space="preserve">.01.2014 </w:t>
      </w:r>
      <w:r w:rsidRPr="00D371E4">
        <w:rPr>
          <w:rFonts w:ascii="Times New Roman" w:eastAsia="SimSun" w:hAnsi="Times New Roman" w:cs="Times New Roman"/>
          <w:b/>
          <w:bCs/>
          <w:iCs/>
          <w:kern w:val="1"/>
          <w:sz w:val="24"/>
          <w:szCs w:val="24"/>
          <w:lang w:eastAsia="hi-IN" w:bidi="hi-IN"/>
        </w:rPr>
        <w:t xml:space="preserve">r. </w:t>
      </w:r>
      <w:r w:rsidR="0044356C" w:rsidRPr="00D371E4">
        <w:rPr>
          <w:rFonts w:ascii="Times New Roman" w:eastAsia="SimSun" w:hAnsi="Times New Roman" w:cs="Times New Roman"/>
          <w:b/>
          <w:bCs/>
          <w:iCs/>
          <w:kern w:val="1"/>
          <w:sz w:val="24"/>
          <w:szCs w:val="24"/>
          <w:lang w:eastAsia="hi-IN" w:bidi="hi-IN"/>
        </w:rPr>
        <w:t>o godzinie 08:00</w:t>
      </w:r>
      <w:r w:rsidRPr="00571082">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0F7E3F" w:rsidRPr="00571082" w:rsidRDefault="000F7E3F" w:rsidP="00BA4E72">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stan kopert (które powinny być nienaruszone do chwili otwarcia),</w:t>
      </w:r>
    </w:p>
    <w:p w:rsidR="000F7E3F" w:rsidRPr="00571082" w:rsidRDefault="000F7E3F" w:rsidP="00BA4E72">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nazwę i adres Wykonawcy, którego Oferta jest otwierana,</w:t>
      </w:r>
    </w:p>
    <w:p w:rsidR="000F7E3F" w:rsidRDefault="000F7E3F" w:rsidP="00BA4E72">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ceny ofertowe.</w:t>
      </w:r>
    </w:p>
    <w:p w:rsidR="008647C0" w:rsidRPr="00571082" w:rsidRDefault="008647C0" w:rsidP="008647C0">
      <w:pPr>
        <w:widowControl w:val="0"/>
        <w:tabs>
          <w:tab w:val="left" w:pos="1701"/>
        </w:tabs>
        <w:spacing w:after="0"/>
        <w:ind w:left="1418"/>
        <w:jc w:val="both"/>
        <w:textAlignment w:val="baseline"/>
        <w:rPr>
          <w:rFonts w:ascii="Times New Roman" w:eastAsia="SimSun" w:hAnsi="Times New Roman" w:cs="Times New Roman"/>
          <w:bCs/>
          <w:iCs/>
          <w:kern w:val="1"/>
          <w:sz w:val="24"/>
          <w:szCs w:val="24"/>
          <w:lang w:eastAsia="hi-IN" w:bidi="hi-IN"/>
        </w:rPr>
      </w:pPr>
    </w:p>
    <w:p w:rsidR="000F7E3F" w:rsidRPr="00571082" w:rsidRDefault="000F7E3F" w:rsidP="00972924">
      <w:pPr>
        <w:widowControl w:val="0"/>
        <w:spacing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 OPIS SPOSOBU OBLICZENIA CENY</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12.1</w:t>
      </w:r>
      <w:r w:rsidRPr="00571082">
        <w:rPr>
          <w:rFonts w:ascii="Times New Roman" w:eastAsia="SimSun" w:hAnsi="Times New Roman" w:cs="Times New Roman"/>
          <w:bCs/>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color w:val="000000"/>
          <w:kern w:val="1"/>
          <w:sz w:val="24"/>
          <w:szCs w:val="24"/>
          <w:lang w:eastAsia="hi-IN" w:bidi="hi-IN"/>
        </w:rPr>
        <w:t xml:space="preserve">Zaoferowana cena dotyczy </w:t>
      </w:r>
      <w:r w:rsidR="00861C54" w:rsidRPr="00571082">
        <w:rPr>
          <w:rFonts w:ascii="Times New Roman" w:eastAsia="SimSun" w:hAnsi="Times New Roman" w:cs="Times New Roman"/>
          <w:b/>
          <w:color w:val="000000"/>
          <w:kern w:val="1"/>
          <w:sz w:val="24"/>
          <w:szCs w:val="24"/>
          <w:u w:val="single"/>
          <w:lang w:eastAsia="hi-IN" w:bidi="hi-IN"/>
        </w:rPr>
        <w:t xml:space="preserve">jednej godziny świadczenia </w:t>
      </w:r>
      <w:r w:rsidR="008647C0">
        <w:rPr>
          <w:rFonts w:ascii="Times New Roman" w:eastAsia="SimSun" w:hAnsi="Times New Roman" w:cs="Times New Roman"/>
          <w:b/>
          <w:color w:val="000000"/>
          <w:kern w:val="1"/>
          <w:sz w:val="24"/>
          <w:szCs w:val="24"/>
          <w:u w:val="single"/>
          <w:lang w:eastAsia="hi-IN" w:bidi="hi-IN"/>
        </w:rPr>
        <w:t xml:space="preserve">eksperckiej </w:t>
      </w:r>
      <w:r w:rsidR="00861C54" w:rsidRPr="00571082">
        <w:rPr>
          <w:rFonts w:ascii="Times New Roman" w:eastAsia="SimSun" w:hAnsi="Times New Roman" w:cs="Times New Roman"/>
          <w:b/>
          <w:color w:val="000000"/>
          <w:kern w:val="1"/>
          <w:sz w:val="24"/>
          <w:szCs w:val="24"/>
          <w:u w:val="single"/>
          <w:lang w:eastAsia="hi-IN" w:bidi="hi-IN"/>
        </w:rPr>
        <w:t>usługi</w:t>
      </w:r>
      <w:r w:rsidR="0044356C">
        <w:rPr>
          <w:rFonts w:ascii="Times New Roman" w:eastAsia="SimSun" w:hAnsi="Times New Roman" w:cs="Times New Roman"/>
          <w:b/>
          <w:color w:val="000000"/>
          <w:kern w:val="1"/>
          <w:sz w:val="24"/>
          <w:szCs w:val="24"/>
          <w:u w:val="single"/>
          <w:lang w:eastAsia="hi-IN" w:bidi="hi-IN"/>
        </w:rPr>
        <w:t xml:space="preserve"> </w:t>
      </w:r>
      <w:r w:rsidR="00711537" w:rsidRPr="00571082">
        <w:rPr>
          <w:rFonts w:ascii="Times New Roman" w:eastAsia="SimSun" w:hAnsi="Times New Roman" w:cs="Times New Roman"/>
          <w:b/>
          <w:color w:val="000000"/>
          <w:kern w:val="1"/>
          <w:sz w:val="24"/>
          <w:szCs w:val="24"/>
          <w:u w:val="single"/>
          <w:lang w:eastAsia="hi-IN" w:bidi="hi-IN"/>
        </w:rPr>
        <w:t>doradztwa prawnego</w:t>
      </w:r>
      <w:r w:rsidR="00861C54" w:rsidRPr="00571082">
        <w:rPr>
          <w:rFonts w:ascii="Times New Roman" w:eastAsia="SimSun" w:hAnsi="Times New Roman" w:cs="Times New Roman"/>
          <w:b/>
          <w:color w:val="000000"/>
          <w:kern w:val="1"/>
          <w:sz w:val="24"/>
          <w:szCs w:val="24"/>
          <w:lang w:eastAsia="hi-IN" w:bidi="hi-IN"/>
        </w:rPr>
        <w:t xml:space="preserve"> </w:t>
      </w:r>
      <w:r w:rsidR="00711537" w:rsidRPr="00571082">
        <w:rPr>
          <w:rFonts w:ascii="Times New Roman" w:eastAsia="SimSun" w:hAnsi="Times New Roman" w:cs="Times New Roman"/>
          <w:b/>
          <w:color w:val="000000"/>
          <w:kern w:val="1"/>
          <w:sz w:val="24"/>
          <w:szCs w:val="24"/>
          <w:lang w:eastAsia="hi-IN" w:bidi="hi-IN"/>
        </w:rPr>
        <w:t xml:space="preserve">i </w:t>
      </w:r>
      <w:r w:rsidRPr="00571082">
        <w:rPr>
          <w:rFonts w:ascii="Times New Roman" w:eastAsia="SimSun" w:hAnsi="Times New Roman" w:cs="Times New Roman"/>
          <w:b/>
          <w:color w:val="000000"/>
          <w:kern w:val="1"/>
          <w:sz w:val="24"/>
          <w:szCs w:val="24"/>
          <w:lang w:eastAsia="hi-IN" w:bidi="hi-IN"/>
        </w:rPr>
        <w:t>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571082">
        <w:rPr>
          <w:rFonts w:ascii="Times New Roman" w:eastAsia="SimSun" w:hAnsi="Times New Roman" w:cs="Times New Roman"/>
          <w:kern w:val="1"/>
          <w:sz w:val="24"/>
          <w:szCs w:val="24"/>
          <w:lang w:eastAsia="hi-IN" w:bidi="hi-IN"/>
        </w:rPr>
        <w:br/>
      </w:r>
      <w:r w:rsidR="00F97BE1" w:rsidRPr="00571082">
        <w:rPr>
          <w:rFonts w:ascii="Times New Roman" w:eastAsia="SimSun" w:hAnsi="Times New Roman" w:cs="Times New Roman"/>
          <w:kern w:val="1"/>
          <w:sz w:val="24"/>
          <w:szCs w:val="24"/>
          <w:lang w:eastAsia="hi-IN" w:bidi="hi-IN"/>
        </w:rPr>
        <w:t>z załączoną</w:t>
      </w:r>
      <w:r w:rsidRPr="00571082">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w:t>
      </w:r>
      <w:r w:rsidR="00861C54" w:rsidRPr="00571082">
        <w:rPr>
          <w:rFonts w:ascii="Times New Roman" w:eastAsia="SimSun" w:hAnsi="Times New Roman" w:cs="Times New Roman"/>
          <w:color w:val="000000"/>
          <w:kern w:val="1"/>
          <w:sz w:val="24"/>
          <w:szCs w:val="24"/>
          <w:lang w:eastAsia="hi-IN" w:bidi="hi-IN"/>
        </w:rPr>
        <w:t>towa brutto za godzinę  w danym zakresie</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12.5</w:t>
      </w:r>
      <w:r w:rsidR="00F97BE1" w:rsidRPr="00571082">
        <w:rPr>
          <w:rFonts w:ascii="Times New Roman" w:eastAsia="SimSun" w:hAnsi="Times New Roman" w:cs="Times New Roman"/>
          <w:color w:val="000000"/>
          <w:kern w:val="1"/>
          <w:sz w:val="24"/>
          <w:szCs w:val="24"/>
          <w:lang w:eastAsia="hi-IN" w:bidi="hi-IN"/>
        </w:rPr>
        <w:t>.</w:t>
      </w:r>
      <w:r w:rsidRPr="00571082">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571082" w:rsidRDefault="000F7E3F" w:rsidP="00972924">
      <w:pPr>
        <w:spacing w:before="240"/>
        <w:ind w:left="705"/>
        <w:jc w:val="both"/>
        <w:rPr>
          <w:rFonts w:ascii="Times New Roman" w:hAnsi="Times New Roman" w:cs="Times New Roman"/>
          <w:i/>
          <w:sz w:val="24"/>
          <w:szCs w:val="24"/>
        </w:rPr>
      </w:pPr>
      <w:r w:rsidRPr="00571082">
        <w:rPr>
          <w:rFonts w:ascii="Times New Roman" w:hAnsi="Times New Roman" w:cs="Times New Roman"/>
          <w:b/>
          <w:bCs/>
          <w:i/>
          <w:color w:val="000000"/>
          <w:sz w:val="24"/>
          <w:szCs w:val="24"/>
        </w:rPr>
        <w:t xml:space="preserve">UWAGA! </w:t>
      </w:r>
      <w:r w:rsidRPr="0057108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571082"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0F7E3F" w:rsidRPr="00571082"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w:t>
      </w:r>
      <w:r w:rsidRPr="00571082">
        <w:rPr>
          <w:rFonts w:ascii="Times New Roman" w:eastAsia="SimSun" w:hAnsi="Times New Roman" w:cs="Times New Roman"/>
          <w:color w:val="000000"/>
          <w:kern w:val="1"/>
          <w:sz w:val="24"/>
          <w:szCs w:val="24"/>
          <w:lang w:eastAsia="hi-IN" w:bidi="hi-IN"/>
        </w:rPr>
        <w:lastRenderedPageBreak/>
        <w:t>polskich (PLN).</w:t>
      </w:r>
    </w:p>
    <w:p w:rsidR="000F7E3F" w:rsidRPr="00571082"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571082" w:rsidRDefault="00CC769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0F7E3F"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14.1</w:t>
      </w:r>
      <w:r w:rsidRPr="00571082">
        <w:rPr>
          <w:rFonts w:ascii="Times New Roman" w:eastAsia="SimSun" w:hAnsi="Times New Roman" w:cs="Times New Roman"/>
          <w:bCs/>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w:t>
      </w:r>
      <w:r w:rsidR="000B2B6B" w:rsidRPr="00571082">
        <w:rPr>
          <w:rFonts w:ascii="Times New Roman" w:eastAsia="SimSun" w:hAnsi="Times New Roman" w:cs="Times New Roman"/>
          <w:kern w:val="1"/>
          <w:sz w:val="24"/>
          <w:szCs w:val="24"/>
          <w:lang w:eastAsia="hi-IN" w:bidi="hi-IN"/>
        </w:rPr>
        <w:t>ferty na podstawie nw. kryteriów</w:t>
      </w:r>
      <w:r w:rsidRPr="00571082">
        <w:rPr>
          <w:rFonts w:ascii="Times New Roman" w:eastAsia="SimSun" w:hAnsi="Times New Roman" w:cs="Times New Roman"/>
          <w:kern w:val="1"/>
          <w:sz w:val="24"/>
          <w:szCs w:val="24"/>
          <w:lang w:eastAsia="hi-IN" w:bidi="hi-IN"/>
        </w:rPr>
        <w:t xml:space="preserve"> oceny Ofert (nazwa kryterium, waga, sposób punktowania):</w:t>
      </w:r>
    </w:p>
    <w:p w:rsidR="00323FA4" w:rsidRDefault="00323FA4" w:rsidP="008647C0">
      <w:pPr>
        <w:suppressAutoHyphens w:val="0"/>
        <w:autoSpaceDE w:val="0"/>
        <w:spacing w:before="240" w:after="0"/>
        <w:ind w:left="709"/>
        <w:contextualSpacing/>
        <w:jc w:val="both"/>
        <w:rPr>
          <w:rFonts w:ascii="Times New Roman" w:hAnsi="Times New Roman" w:cs="Times New Roman"/>
          <w:b/>
          <w:sz w:val="24"/>
          <w:szCs w:val="24"/>
          <w:lang w:eastAsia="en-US"/>
        </w:rPr>
      </w:pPr>
    </w:p>
    <w:p w:rsidR="00323FA4" w:rsidRDefault="000F7E3F" w:rsidP="008647C0">
      <w:pPr>
        <w:suppressAutoHyphens w:val="0"/>
        <w:autoSpaceDE w:val="0"/>
        <w:spacing w:before="240" w:after="0"/>
        <w:ind w:left="709"/>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Cena (brutto)</w:t>
      </w:r>
      <w:r w:rsidR="00997C2C" w:rsidRPr="00571082">
        <w:rPr>
          <w:rFonts w:ascii="Times New Roman" w:hAnsi="Times New Roman" w:cs="Times New Roman"/>
          <w:sz w:val="24"/>
          <w:szCs w:val="24"/>
          <w:lang w:eastAsia="en-US"/>
        </w:rPr>
        <w:t xml:space="preserve"> za 1 godzinę świadczenia usługi</w:t>
      </w:r>
      <w:r w:rsidR="00CB5803">
        <w:rPr>
          <w:rFonts w:ascii="Times New Roman" w:hAnsi="Times New Roman" w:cs="Times New Roman"/>
          <w:sz w:val="24"/>
          <w:szCs w:val="24"/>
          <w:lang w:eastAsia="en-US"/>
        </w:rPr>
        <w:t xml:space="preserve"> </w:t>
      </w:r>
      <w:r w:rsidR="00711537" w:rsidRPr="00571082">
        <w:rPr>
          <w:rFonts w:ascii="Times New Roman" w:hAnsi="Times New Roman" w:cs="Times New Roman"/>
          <w:sz w:val="24"/>
          <w:szCs w:val="24"/>
          <w:lang w:eastAsia="en-US"/>
        </w:rPr>
        <w:t>doradztwa prawnego</w:t>
      </w:r>
      <w:r w:rsidRPr="00571082">
        <w:rPr>
          <w:rFonts w:ascii="Times New Roman" w:hAnsi="Times New Roman" w:cs="Times New Roman"/>
          <w:sz w:val="24"/>
          <w:szCs w:val="24"/>
          <w:lang w:eastAsia="en-US"/>
        </w:rPr>
        <w:t xml:space="preserve"> – </w:t>
      </w:r>
      <w:proofErr w:type="spellStart"/>
      <w:r w:rsidR="0044356C">
        <w:rPr>
          <w:rFonts w:ascii="Times New Roman" w:hAnsi="Times New Roman" w:cs="Times New Roman"/>
          <w:b/>
          <w:sz w:val="24"/>
          <w:szCs w:val="24"/>
          <w:lang w:eastAsia="en-US"/>
        </w:rPr>
        <w:t>max</w:t>
      </w:r>
      <w:proofErr w:type="spellEnd"/>
      <w:r w:rsidR="0044356C">
        <w:rPr>
          <w:rFonts w:ascii="Times New Roman" w:hAnsi="Times New Roman" w:cs="Times New Roman"/>
          <w:b/>
          <w:sz w:val="24"/>
          <w:szCs w:val="24"/>
          <w:lang w:eastAsia="en-US"/>
        </w:rPr>
        <w:t>. 100</w:t>
      </w:r>
      <w:r w:rsidRPr="00571082">
        <w:rPr>
          <w:rFonts w:ascii="Times New Roman" w:hAnsi="Times New Roman" w:cs="Times New Roman"/>
          <w:b/>
          <w:sz w:val="24"/>
          <w:szCs w:val="24"/>
          <w:lang w:eastAsia="en-US"/>
        </w:rPr>
        <w:t xml:space="preserve"> pkt</w:t>
      </w:r>
      <w:r w:rsidRPr="00571082">
        <w:rPr>
          <w:rFonts w:ascii="Times New Roman" w:hAnsi="Times New Roman" w:cs="Times New Roman"/>
          <w:sz w:val="24"/>
          <w:szCs w:val="24"/>
          <w:lang w:eastAsia="en-US"/>
        </w:rPr>
        <w:t xml:space="preserve">. </w:t>
      </w:r>
    </w:p>
    <w:p w:rsidR="00323FA4" w:rsidRDefault="00323FA4" w:rsidP="008647C0">
      <w:pPr>
        <w:suppressAutoHyphens w:val="0"/>
        <w:autoSpaceDE w:val="0"/>
        <w:spacing w:before="240" w:after="0"/>
        <w:ind w:left="709"/>
        <w:contextualSpacing/>
        <w:jc w:val="both"/>
        <w:rPr>
          <w:rFonts w:ascii="Times New Roman" w:hAnsi="Times New Roman" w:cs="Times New Roman"/>
          <w:sz w:val="24"/>
          <w:szCs w:val="24"/>
          <w:lang w:eastAsia="en-US"/>
        </w:rPr>
      </w:pPr>
    </w:p>
    <w:p w:rsidR="00323FA4" w:rsidRPr="00323FA4" w:rsidRDefault="00323FA4" w:rsidP="00323FA4">
      <w:pPr>
        <w:pStyle w:val="Standard"/>
        <w:ind w:left="1418"/>
        <w:jc w:val="both"/>
        <w:rPr>
          <w:rFonts w:cs="Times New Roman"/>
          <w:b/>
        </w:rPr>
      </w:pPr>
      <w:r w:rsidRPr="00323FA4">
        <w:rPr>
          <w:rFonts w:cs="Times New Roman"/>
          <w:b/>
        </w:rPr>
        <w:t xml:space="preserve">Cena Oferty    -  100 %  (max  100 </w:t>
      </w:r>
      <w:proofErr w:type="spellStart"/>
      <w:r w:rsidRPr="00323FA4">
        <w:rPr>
          <w:rFonts w:cs="Times New Roman"/>
          <w:b/>
        </w:rPr>
        <w:t>pkt</w:t>
      </w:r>
      <w:proofErr w:type="spellEnd"/>
      <w:r w:rsidRPr="00323FA4">
        <w:rPr>
          <w:rFonts w:cs="Times New Roman"/>
          <w:b/>
        </w:rPr>
        <w:t>)</w:t>
      </w:r>
    </w:p>
    <w:p w:rsidR="00323FA4" w:rsidRPr="00323FA4" w:rsidRDefault="00323FA4" w:rsidP="00323FA4">
      <w:pPr>
        <w:pStyle w:val="Standard"/>
        <w:ind w:left="1069"/>
        <w:jc w:val="both"/>
        <w:rPr>
          <w:rFonts w:cs="Times New Roman"/>
          <w:bCs/>
        </w:rPr>
      </w:pPr>
    </w:p>
    <w:p w:rsidR="00323FA4" w:rsidRPr="00323FA4" w:rsidRDefault="00323FA4" w:rsidP="00323FA4">
      <w:pPr>
        <w:pStyle w:val="Standard"/>
        <w:ind w:left="708"/>
        <w:jc w:val="both"/>
        <w:rPr>
          <w:rFonts w:cs="Times New Roman"/>
          <w:bCs/>
        </w:rPr>
      </w:pPr>
      <w:r w:rsidRPr="00323FA4">
        <w:rPr>
          <w:rFonts w:cs="Times New Roman"/>
        </w:rPr>
        <w:t>Ocena Oferty będzie dokonana wg następującego wzoru matematycznego:</w:t>
      </w:r>
    </w:p>
    <w:p w:rsidR="00323FA4" w:rsidRPr="00323FA4" w:rsidRDefault="00323FA4" w:rsidP="00323FA4">
      <w:pPr>
        <w:pStyle w:val="Standard"/>
        <w:jc w:val="both"/>
        <w:rPr>
          <w:rFonts w:cs="Times New Roman"/>
          <w:bCs/>
        </w:rPr>
      </w:pPr>
    </w:p>
    <w:p w:rsidR="00323FA4" w:rsidRPr="00323FA4" w:rsidRDefault="00323FA4" w:rsidP="00323FA4">
      <w:pPr>
        <w:pStyle w:val="Standard"/>
        <w:ind w:left="1418"/>
        <w:jc w:val="both"/>
        <w:rPr>
          <w:rFonts w:cs="Times New Roman"/>
          <w:b/>
          <w:bCs/>
        </w:rPr>
      </w:pPr>
      <w:r w:rsidRPr="00323FA4">
        <w:rPr>
          <w:rFonts w:cs="Times New Roman"/>
          <w:b/>
          <w:bCs/>
        </w:rPr>
        <w:t>P(C</w:t>
      </w:r>
      <w:r w:rsidRPr="00323FA4">
        <w:rPr>
          <w:rFonts w:cs="Times New Roman"/>
          <w:b/>
          <w:bCs/>
          <w:vertAlign w:val="subscript"/>
        </w:rPr>
        <w:t>i</w:t>
      </w:r>
      <w:r w:rsidRPr="00323FA4">
        <w:rPr>
          <w:rFonts w:cs="Times New Roman"/>
          <w:b/>
          <w:bCs/>
        </w:rPr>
        <w:t xml:space="preserve">) = </w:t>
      </w:r>
      <w:proofErr w:type="spellStart"/>
      <w:r w:rsidRPr="00323FA4">
        <w:rPr>
          <w:rFonts w:cs="Times New Roman"/>
          <w:b/>
          <w:bCs/>
        </w:rPr>
        <w:t>C</w:t>
      </w:r>
      <w:r w:rsidRPr="00323FA4">
        <w:rPr>
          <w:rFonts w:cs="Times New Roman"/>
          <w:b/>
          <w:bCs/>
          <w:vertAlign w:val="subscript"/>
        </w:rPr>
        <w:t>min</w:t>
      </w:r>
      <w:proofErr w:type="spellEnd"/>
      <w:r w:rsidRPr="00323FA4">
        <w:rPr>
          <w:rFonts w:cs="Times New Roman"/>
          <w:b/>
          <w:bCs/>
        </w:rPr>
        <w:t xml:space="preserve"> / C</w:t>
      </w:r>
      <w:r w:rsidRPr="00323FA4">
        <w:rPr>
          <w:rFonts w:cs="Times New Roman"/>
          <w:b/>
          <w:bCs/>
          <w:vertAlign w:val="subscript"/>
        </w:rPr>
        <w:t>i</w:t>
      </w:r>
      <w:r w:rsidRPr="00323FA4">
        <w:rPr>
          <w:rFonts w:cs="Times New Roman"/>
          <w:b/>
          <w:bCs/>
        </w:rPr>
        <w:t xml:space="preserve">  x 100 </w:t>
      </w:r>
      <w:proofErr w:type="spellStart"/>
      <w:r w:rsidRPr="00323FA4">
        <w:rPr>
          <w:rFonts w:cs="Times New Roman"/>
          <w:b/>
          <w:bCs/>
        </w:rPr>
        <w:t>pkt</w:t>
      </w:r>
      <w:proofErr w:type="spellEnd"/>
    </w:p>
    <w:p w:rsidR="00323FA4" w:rsidRPr="00323FA4" w:rsidRDefault="00323FA4" w:rsidP="00323FA4">
      <w:pPr>
        <w:pStyle w:val="Standard"/>
        <w:ind w:left="1418"/>
        <w:jc w:val="both"/>
        <w:rPr>
          <w:rFonts w:cs="Times New Roman"/>
        </w:rPr>
      </w:pPr>
      <w:r w:rsidRPr="00323FA4">
        <w:rPr>
          <w:rFonts w:cs="Times New Roman"/>
        </w:rPr>
        <w:t>gdzie:</w:t>
      </w:r>
    </w:p>
    <w:p w:rsidR="00323FA4" w:rsidRPr="00323FA4" w:rsidRDefault="00323FA4" w:rsidP="00323FA4">
      <w:pPr>
        <w:pStyle w:val="Standard"/>
        <w:ind w:left="1418"/>
        <w:jc w:val="both"/>
        <w:rPr>
          <w:rFonts w:cs="Times New Roman"/>
        </w:rPr>
      </w:pPr>
      <w:proofErr w:type="spellStart"/>
      <w:r w:rsidRPr="00323FA4">
        <w:rPr>
          <w:rFonts w:cs="Times New Roman"/>
          <w:b/>
          <w:bCs/>
        </w:rPr>
        <w:t>C</w:t>
      </w:r>
      <w:r w:rsidRPr="00323FA4">
        <w:rPr>
          <w:rFonts w:cs="Times New Roman"/>
          <w:b/>
          <w:bCs/>
          <w:vertAlign w:val="subscript"/>
        </w:rPr>
        <w:t>min</w:t>
      </w:r>
      <w:proofErr w:type="spellEnd"/>
      <w:r w:rsidRPr="00323FA4">
        <w:rPr>
          <w:rFonts w:cs="Times New Roman"/>
        </w:rPr>
        <w:t xml:space="preserve"> – najniższa cena spośród wszystkich ważnych i nie odrzuconych Ofert;</w:t>
      </w:r>
    </w:p>
    <w:p w:rsidR="00323FA4" w:rsidRPr="00323FA4" w:rsidRDefault="00323FA4" w:rsidP="00323FA4">
      <w:pPr>
        <w:pStyle w:val="Standard"/>
        <w:ind w:left="1418"/>
        <w:jc w:val="both"/>
        <w:rPr>
          <w:rFonts w:cs="Times New Roman"/>
        </w:rPr>
      </w:pPr>
      <w:r w:rsidRPr="00323FA4">
        <w:rPr>
          <w:rFonts w:cs="Times New Roman"/>
          <w:b/>
          <w:bCs/>
        </w:rPr>
        <w:t>C</w:t>
      </w:r>
      <w:r w:rsidRPr="00323FA4">
        <w:rPr>
          <w:rFonts w:cs="Times New Roman"/>
          <w:b/>
          <w:bCs/>
          <w:vertAlign w:val="subscript"/>
        </w:rPr>
        <w:t>i</w:t>
      </w:r>
      <w:r w:rsidRPr="00323FA4">
        <w:rPr>
          <w:rFonts w:cs="Times New Roman"/>
        </w:rPr>
        <w:t xml:space="preserve"> – ceny poszczególnych Ofert;</w:t>
      </w:r>
    </w:p>
    <w:p w:rsidR="00323FA4" w:rsidRPr="00323FA4" w:rsidRDefault="00323FA4" w:rsidP="00323FA4">
      <w:pPr>
        <w:pStyle w:val="Standard"/>
        <w:ind w:left="1418"/>
        <w:jc w:val="both"/>
        <w:rPr>
          <w:rFonts w:cs="Times New Roman"/>
        </w:rPr>
      </w:pPr>
      <w:r w:rsidRPr="00323FA4">
        <w:rPr>
          <w:rFonts w:cs="Times New Roman"/>
          <w:b/>
          <w:bCs/>
        </w:rPr>
        <w:t>P(C</w:t>
      </w:r>
      <w:r w:rsidRPr="00323FA4">
        <w:rPr>
          <w:rFonts w:cs="Times New Roman"/>
          <w:b/>
          <w:bCs/>
          <w:vertAlign w:val="subscript"/>
        </w:rPr>
        <w:t>i</w:t>
      </w:r>
      <w:r w:rsidRPr="00323FA4">
        <w:rPr>
          <w:rFonts w:cs="Times New Roman"/>
          <w:b/>
          <w:bCs/>
        </w:rPr>
        <w:t>)</w:t>
      </w:r>
      <w:r w:rsidRPr="00323FA4">
        <w:rPr>
          <w:rFonts w:cs="Times New Roman"/>
        </w:rPr>
        <w:t xml:space="preserve"> – liczba punktów za kryterium ceny.</w:t>
      </w:r>
    </w:p>
    <w:p w:rsidR="00323FA4" w:rsidRPr="0044356C" w:rsidRDefault="00323FA4" w:rsidP="008647C0">
      <w:pPr>
        <w:suppressAutoHyphens w:val="0"/>
        <w:autoSpaceDE w:val="0"/>
        <w:spacing w:before="240" w:after="0"/>
        <w:ind w:left="709"/>
        <w:contextualSpacing/>
        <w:jc w:val="both"/>
        <w:rPr>
          <w:rFonts w:ascii="Times New Roman" w:hAnsi="Times New Roman" w:cs="Times New Roman"/>
          <w:sz w:val="24"/>
          <w:szCs w:val="24"/>
          <w:lang w:eastAsia="en-US"/>
        </w:rPr>
      </w:pPr>
    </w:p>
    <w:p w:rsidR="000F7E3F" w:rsidRPr="00571082"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571082">
        <w:rPr>
          <w:rFonts w:ascii="Times New Roman" w:eastAsia="SimSun" w:hAnsi="Times New Roman" w:cs="Times New Roman"/>
          <w:b/>
          <w:bCs/>
          <w:i/>
          <w:kern w:val="1"/>
          <w:sz w:val="24"/>
          <w:szCs w:val="24"/>
          <w:lang w:eastAsia="hi-IN" w:bidi="hi-IN"/>
        </w:rPr>
        <w:t>UWAGA!</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571082">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t>
      </w:r>
      <w:proofErr w:type="spellStart"/>
      <w:r w:rsidRPr="00571082">
        <w:rPr>
          <w:rFonts w:ascii="Times New Roman" w:eastAsia="SimSun" w:hAnsi="Times New Roman" w:cs="Times New Roman"/>
          <w:bCs/>
          <w:i/>
          <w:kern w:val="1"/>
          <w:sz w:val="24"/>
          <w:szCs w:val="24"/>
          <w:lang w:eastAsia="hi-IN" w:bidi="hi-IN"/>
        </w:rPr>
        <w:t>wewnątrzwspólnotowego</w:t>
      </w:r>
      <w:proofErr w:type="spellEnd"/>
      <w:r w:rsidRPr="00571082">
        <w:rPr>
          <w:rFonts w:ascii="Times New Roman" w:eastAsia="SimSun" w:hAnsi="Times New Roman" w:cs="Times New Roman"/>
          <w:bCs/>
          <w:i/>
          <w:kern w:val="1"/>
          <w:sz w:val="24"/>
          <w:szCs w:val="24"/>
          <w:lang w:eastAsia="hi-IN" w:bidi="hi-IN"/>
        </w:rPr>
        <w:t xml:space="preserve"> nabycia towarów, Zamawiający w celu oceny takiej Oferty dolicza do przedstawionej w niej ceny podatek od towarów i usług, który miałby obowiązek wpłacić zgodnie z obowiązującymi przepisami.</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lastRenderedPageBreak/>
        <w:t xml:space="preserve">jeżeli wystąpi przynajmniej jedna przesłanka unormowana w art. 89 lub na podstawie art. 90 ust. 3 ustawy Prawo zamówień publicznych;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w:t>
      </w:r>
      <w:r w:rsidR="007538FB" w:rsidRPr="00571082">
        <w:rPr>
          <w:rFonts w:ascii="Times New Roman" w:eastAsia="SimSun" w:hAnsi="Times New Roman" w:cs="Times New Roman"/>
          <w:b/>
          <w:bCs/>
          <w:kern w:val="1"/>
          <w:sz w:val="24"/>
          <w:szCs w:val="24"/>
          <w:u w:val="single"/>
          <w:lang w:eastAsia="hi-IN" w:bidi="hi-IN"/>
        </w:rPr>
        <w:t>jącą jego możliwości finansowe;</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jej treść nie będzie odpowiadać treści zapytania ofertowego,</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zostanie złożona po terminie składania ofert,</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zawierać rażąco niską cenę,</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nieważna na podstawie odrębnych przepisów.</w:t>
      </w:r>
    </w:p>
    <w:p w:rsidR="007538FB" w:rsidRPr="00571082" w:rsidRDefault="00F97BE1" w:rsidP="00BA4E72">
      <w:pPr>
        <w:pStyle w:val="Akapitzlist"/>
        <w:numPr>
          <w:ilvl w:val="1"/>
          <w:numId w:val="15"/>
        </w:numPr>
        <w:spacing w:before="240" w:line="276" w:lineRule="auto"/>
        <w:ind w:left="709" w:firstLine="0"/>
        <w:jc w:val="both"/>
        <w:rPr>
          <w:rFonts w:ascii="Times New Roman" w:hAnsi="Times New Roman"/>
          <w:lang w:val="pl-PL"/>
        </w:rPr>
      </w:pPr>
      <w:r w:rsidRPr="00571082">
        <w:rPr>
          <w:rFonts w:ascii="Times New Roman" w:eastAsia="SimSun" w:hAnsi="Times New Roman"/>
          <w:bCs/>
          <w:kern w:val="1"/>
          <w:lang w:val="pl-PL" w:eastAsia="hi-IN" w:bidi="hi-IN"/>
        </w:rPr>
        <w:t xml:space="preserve"> </w:t>
      </w:r>
      <w:r w:rsidR="007538FB" w:rsidRPr="00571082">
        <w:rPr>
          <w:rFonts w:ascii="Times New Roman" w:hAnsi="Times New Roman"/>
          <w:lang w:val="pl-PL"/>
        </w:rPr>
        <w:t>Za</w:t>
      </w:r>
      <w:r w:rsidR="007538FB" w:rsidRPr="00571082">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571082">
        <w:rPr>
          <w:rFonts w:ascii="Times New Roman" w:hAnsi="Times New Roman"/>
          <w:spacing w:val="-2"/>
          <w:lang w:val="pl-PL"/>
        </w:rPr>
        <w:t>W szczególności Z</w:t>
      </w:r>
      <w:r w:rsidR="007538FB" w:rsidRPr="00571082">
        <w:rPr>
          <w:rFonts w:ascii="Times New Roman" w:hAnsi="Times New Roman"/>
          <w:spacing w:val="-2"/>
          <w:lang w:val="pl-PL"/>
        </w:rPr>
        <w:t xml:space="preserve">amawiający będzie miał prawo żądać wyjaśnień od wykonawców, których oferty będą zawierać rażąco niską cenę. </w:t>
      </w:r>
    </w:p>
    <w:p w:rsidR="00F97BE1" w:rsidRPr="00571082" w:rsidRDefault="00F97BE1"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828DE" w:rsidRPr="00571082">
        <w:rPr>
          <w:rFonts w:ascii="Times New Roman" w:eastAsia="SimSun" w:hAnsi="Times New Roman"/>
          <w:bCs/>
          <w:kern w:val="1"/>
          <w:lang w:val="pl-PL" w:eastAsia="hi-IN" w:bidi="hi-IN"/>
        </w:rPr>
        <w:t xml:space="preserve">Jeżeli w </w:t>
      </w:r>
      <w:proofErr w:type="spellStart"/>
      <w:r w:rsidR="000828DE" w:rsidRPr="00571082">
        <w:rPr>
          <w:rFonts w:ascii="Times New Roman" w:eastAsia="SimSun" w:hAnsi="Times New Roman"/>
          <w:bCs/>
          <w:kern w:val="1"/>
          <w:lang w:val="pl-PL" w:eastAsia="hi-IN" w:bidi="hi-IN"/>
        </w:rPr>
        <w:t>postepowaniu</w:t>
      </w:r>
      <w:proofErr w:type="spellEnd"/>
      <w:r w:rsidR="000828DE" w:rsidRPr="00571082">
        <w:rPr>
          <w:rFonts w:ascii="Times New Roman" w:eastAsia="SimSun" w:hAnsi="Times New Roman"/>
          <w:bCs/>
          <w:kern w:val="1"/>
          <w:lang w:val="pl-PL" w:eastAsia="hi-IN" w:bidi="hi-IN"/>
        </w:rPr>
        <w:t xml:space="preserve"> zostaną złożone dwie lub więcej Ofert nie podlegających odrzuceniu </w:t>
      </w:r>
      <w:r w:rsidR="000828DE" w:rsidRPr="00571082">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571082">
        <w:rPr>
          <w:rFonts w:ascii="Times New Roman" w:eastAsia="SimSun" w:hAnsi="Times New Roman"/>
          <w:bCs/>
          <w:kern w:val="1"/>
          <w:u w:val="single"/>
          <w:lang w:val="pl-PL" w:eastAsia="hi-IN" w:bidi="hi-IN"/>
        </w:rPr>
        <w:t>oferty dodatkowej</w:t>
      </w:r>
      <w:r w:rsidR="000828DE" w:rsidRPr="00571082">
        <w:rPr>
          <w:rFonts w:ascii="Times New Roman" w:eastAsia="SimSun" w:hAnsi="Times New Roman"/>
          <w:bCs/>
          <w:kern w:val="1"/>
          <w:lang w:val="pl-PL" w:eastAsia="hi-IN" w:bidi="hi-IN"/>
        </w:rPr>
        <w:t xml:space="preserve"> w wyznaczonym przez Zamawiającego terminie i formie.</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 xml:space="preserve">Jeżeli w postępowaniu nie zostanie złożona żadna Oferta nie podlegająca odrzuceniu Zamawiający dokona wyboru Wykonawcy bez zachowania procedury wynikającej </w:t>
      </w:r>
      <w:proofErr w:type="spellStart"/>
      <w:r w:rsidR="000F7E3F" w:rsidRPr="00571082">
        <w:rPr>
          <w:rFonts w:ascii="Times New Roman" w:eastAsia="SimSun" w:hAnsi="Times New Roman"/>
          <w:bCs/>
          <w:kern w:val="1"/>
          <w:lang w:val="pl-PL" w:eastAsia="hi-IN" w:bidi="hi-IN"/>
        </w:rPr>
        <w:t>pkt</w:t>
      </w:r>
      <w:proofErr w:type="spellEnd"/>
      <w:r w:rsidR="000F7E3F" w:rsidRPr="00571082">
        <w:rPr>
          <w:rFonts w:ascii="Times New Roman" w:eastAsia="SimSun" w:hAnsi="Times New Roman"/>
          <w:bCs/>
          <w:kern w:val="1"/>
          <w:lang w:val="pl-PL" w:eastAsia="hi-IN" w:bidi="hi-IN"/>
        </w:rPr>
        <w:t xml:space="preserve"> 3.1.3.1.5) Wytycznych w zakresie kwalifikowania wydatków w PO KL.</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Obliczając</w:t>
      </w:r>
      <w:r w:rsidR="000F7E3F" w:rsidRPr="00571082">
        <w:rPr>
          <w:rFonts w:ascii="Times New Roman" w:eastAsia="SimSun" w:hAnsi="Times New Roman"/>
          <w:b/>
          <w:bCs/>
          <w:kern w:val="1"/>
          <w:lang w:val="pl-PL" w:eastAsia="hi-IN" w:bidi="hi-IN"/>
        </w:rPr>
        <w:t xml:space="preserve"> </w:t>
      </w:r>
      <w:r w:rsidR="000F7E3F" w:rsidRPr="00571082">
        <w:rPr>
          <w:rFonts w:ascii="Times New Roman" w:eastAsia="SimSun" w:hAnsi="Times New Roman"/>
          <w:kern w:val="1"/>
          <w:lang w:val="pl-PL" w:eastAsia="hi-IN" w:bidi="hi-IN"/>
        </w:rPr>
        <w:t>punktację dla poszczególnych Ofert, Zamawiający zastosuje zaokrąglenie do dwóch miejsc po przecinku.</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571082">
        <w:rPr>
          <w:rFonts w:ascii="Times New Roman" w:eastAsia="SimSun" w:hAnsi="Times New Roman"/>
          <w:kern w:val="1"/>
          <w:lang w:val="pl-PL" w:eastAsia="hi-IN" w:bidi="hi-IN"/>
        </w:rPr>
        <w:t xml:space="preserve">wadzenie między Zamawiającym </w:t>
      </w:r>
      <w:r w:rsidRPr="00571082">
        <w:rPr>
          <w:rFonts w:ascii="Times New Roman" w:eastAsia="SimSun" w:hAnsi="Times New Roman"/>
          <w:kern w:val="1"/>
          <w:lang w:val="pl-PL" w:eastAsia="hi-IN" w:bidi="hi-IN"/>
        </w:rPr>
        <w:br/>
      </w:r>
      <w:r w:rsidR="000B2B6B" w:rsidRPr="00571082">
        <w:rPr>
          <w:rFonts w:ascii="Times New Roman" w:eastAsia="SimSun" w:hAnsi="Times New Roman"/>
          <w:kern w:val="1"/>
          <w:lang w:val="pl-PL" w:eastAsia="hi-IN" w:bidi="hi-IN"/>
        </w:rPr>
        <w:t xml:space="preserve">a </w:t>
      </w:r>
      <w:r w:rsidR="000F7E3F" w:rsidRPr="00571082">
        <w:rPr>
          <w:rFonts w:ascii="Times New Roman" w:eastAsia="SimSun" w:hAnsi="Times New Roman"/>
          <w:kern w:val="1"/>
          <w:lang w:val="pl-PL" w:eastAsia="hi-IN" w:bidi="hi-IN"/>
        </w:rPr>
        <w:t>Wykonawcą negocjacji dotyczących złożon</w:t>
      </w:r>
      <w:r w:rsidR="000B2B6B" w:rsidRPr="00571082">
        <w:rPr>
          <w:rFonts w:ascii="Times New Roman" w:eastAsia="SimSun" w:hAnsi="Times New Roman"/>
          <w:kern w:val="1"/>
          <w:lang w:val="pl-PL" w:eastAsia="hi-IN" w:bidi="hi-IN"/>
        </w:rPr>
        <w:t xml:space="preserve">ej Oferty oraz </w:t>
      </w:r>
      <w:r w:rsidR="000F7E3F" w:rsidRPr="00571082">
        <w:rPr>
          <w:rFonts w:ascii="Times New Roman" w:eastAsia="SimSun" w:hAnsi="Times New Roman"/>
          <w:kern w:val="1"/>
          <w:lang w:val="pl-PL" w:eastAsia="hi-IN" w:bidi="hi-IN"/>
        </w:rPr>
        <w:t xml:space="preserve">dokonywanie jakiejkolwiek zmiany </w:t>
      </w:r>
      <w:r w:rsidRPr="00571082">
        <w:rPr>
          <w:rFonts w:ascii="Times New Roman" w:eastAsia="SimSun" w:hAnsi="Times New Roman"/>
          <w:kern w:val="1"/>
          <w:lang w:val="pl-PL" w:eastAsia="hi-IN" w:bidi="hi-IN"/>
        </w:rPr>
        <w:br/>
      </w:r>
      <w:r w:rsidR="000F7E3F" w:rsidRPr="00571082">
        <w:rPr>
          <w:rFonts w:ascii="Times New Roman" w:eastAsia="SimSun" w:hAnsi="Times New Roman"/>
          <w:kern w:val="1"/>
          <w:lang w:val="pl-PL" w:eastAsia="hi-IN" w:bidi="hi-IN"/>
        </w:rPr>
        <w:t>w jej treści.</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571082"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lastRenderedPageBreak/>
        <w:t xml:space="preserve">15. INFORMACJE O FORMALNOŚCIACH, JAKIE POWINNY ZOSTAĆ DOPEŁNIONE PO WYBORZE OFERTY W CELU ZAWARCIA UMOWY W SPRAWIE ZAMÓWIENIA </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571082">
        <w:rPr>
          <w:rFonts w:ascii="Times New Roman" w:hAnsi="Times New Roman" w:cs="Times New Roman"/>
          <w:sz w:val="24"/>
          <w:szCs w:val="24"/>
        </w:rPr>
        <w:br/>
      </w:r>
      <w:r w:rsidRPr="00571082">
        <w:rPr>
          <w:rFonts w:ascii="Times New Roman" w:hAnsi="Times New Roman" w:cs="Times New Roman"/>
          <w:sz w:val="24"/>
          <w:szCs w:val="24"/>
        </w:rPr>
        <w:t>i łączną punktację;</w:t>
      </w:r>
    </w:p>
    <w:p w:rsidR="000F7E3F" w:rsidRPr="00571082" w:rsidRDefault="000F7E3F" w:rsidP="00972924">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b. Wykonawcach, których Oferty zostały odrzucone, podając uzasadnienie faktyczne i prawne;</w:t>
      </w:r>
      <w:r w:rsidRPr="00571082">
        <w:rPr>
          <w:rFonts w:ascii="Times New Roman" w:hAnsi="Times New Roman" w:cs="Times New Roman"/>
          <w:bCs/>
          <w:sz w:val="24"/>
          <w:szCs w:val="24"/>
        </w:rPr>
        <w:t xml:space="preserve"> </w:t>
      </w:r>
    </w:p>
    <w:p w:rsidR="000F7E3F" w:rsidRPr="00571082" w:rsidRDefault="000F7E3F" w:rsidP="00972924">
      <w:pPr>
        <w:spacing w:before="240" w:after="120"/>
        <w:ind w:left="709"/>
        <w:jc w:val="both"/>
        <w:rPr>
          <w:rFonts w:ascii="Times New Roman" w:hAnsi="Times New Roman" w:cs="Times New Roman"/>
          <w:bCs/>
          <w:sz w:val="24"/>
          <w:szCs w:val="24"/>
        </w:rPr>
      </w:pPr>
      <w:r w:rsidRPr="00571082">
        <w:rPr>
          <w:rFonts w:ascii="Times New Roman" w:hAnsi="Times New Roman" w:cs="Times New Roman"/>
          <w:b/>
          <w:bCs/>
          <w:sz w:val="24"/>
          <w:szCs w:val="24"/>
        </w:rPr>
        <w:t>15.2</w:t>
      </w:r>
      <w:r w:rsidRPr="00571082">
        <w:rPr>
          <w:rFonts w:ascii="Times New Roman" w:hAnsi="Times New Roman" w:cs="Times New Roman"/>
          <w:bCs/>
          <w:sz w:val="24"/>
          <w:szCs w:val="24"/>
        </w:rPr>
        <w:t xml:space="preserve">. Niezwłocznie po wyborze najkorzystniejszej Oferty Zamawiający zamieszcza informację, </w:t>
      </w:r>
      <w:r w:rsidRPr="00571082">
        <w:rPr>
          <w:rFonts w:ascii="Times New Roman" w:hAnsi="Times New Roman" w:cs="Times New Roman"/>
          <w:bCs/>
          <w:sz w:val="24"/>
          <w:szCs w:val="24"/>
        </w:rPr>
        <w:br/>
        <w:t xml:space="preserve">o których mowa w 15.1 na stronie internetowej: </w:t>
      </w:r>
      <w:hyperlink r:id="rId9" w:history="1">
        <w:r w:rsidR="00CC4400" w:rsidRPr="00571082">
          <w:rPr>
            <w:rStyle w:val="Hipercze"/>
            <w:rFonts w:ascii="Times New Roman" w:hAnsi="Times New Roman" w:cs="Times New Roman"/>
            <w:sz w:val="24"/>
            <w:szCs w:val="24"/>
          </w:rPr>
          <w:t>www.owes-ciechanow.pl</w:t>
        </w:r>
      </w:hyperlink>
      <w:r w:rsidR="008647C0">
        <w:rPr>
          <w:rFonts w:ascii="Times New Roman" w:hAnsi="Times New Roman" w:cs="Times New Roman"/>
          <w:bCs/>
          <w:sz w:val="24"/>
          <w:szCs w:val="24"/>
        </w:rPr>
        <w:t xml:space="preserve">, </w:t>
      </w:r>
      <w:r w:rsidR="008647C0" w:rsidRPr="008647C0">
        <w:rPr>
          <w:rStyle w:val="Hipercze"/>
        </w:rPr>
        <w:t>www.srcp.radom.pl</w:t>
      </w:r>
      <w:r w:rsidR="008647C0">
        <w:rPr>
          <w:rStyle w:val="Hipercze"/>
        </w:rPr>
        <w:t>.</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15.4</w:t>
      </w:r>
      <w:r w:rsidRPr="00571082">
        <w:rPr>
          <w:rFonts w:ascii="Times New Roman" w:hAnsi="Times New Roman" w:cs="Times New Roman"/>
          <w:sz w:val="24"/>
          <w:szCs w:val="24"/>
        </w:rPr>
        <w:t>. Zamawiający może unieważnić postępowanie stosując odpowiednio przepisy art. 93 ustawy</w:t>
      </w:r>
      <w:r w:rsidRPr="00571082">
        <w:rPr>
          <w:rFonts w:ascii="Times New Roman" w:hAnsi="Times New Roman" w:cs="Times New Roman"/>
          <w:bCs/>
          <w:sz w:val="24"/>
          <w:szCs w:val="24"/>
        </w:rPr>
        <w:t xml:space="preserve">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z dnia 29 stycznia 2004 </w:t>
      </w:r>
      <w:r w:rsidRPr="00571082">
        <w:rPr>
          <w:rFonts w:ascii="Times New Roman" w:hAnsi="Times New Roman" w:cs="Times New Roman"/>
          <w:sz w:val="24"/>
          <w:szCs w:val="24"/>
        </w:rPr>
        <w:t>r. –</w:t>
      </w:r>
      <w:r w:rsidRPr="00571082">
        <w:rPr>
          <w:rFonts w:ascii="Times New Roman" w:hAnsi="Times New Roman" w:cs="Times New Roman"/>
          <w:bCs/>
          <w:sz w:val="24"/>
          <w:szCs w:val="24"/>
        </w:rPr>
        <w:t xml:space="preserve"> Prawo zamówień publicznych </w:t>
      </w:r>
      <w:r w:rsidRPr="00571082">
        <w:rPr>
          <w:rFonts w:ascii="Times New Roman" w:hAnsi="Times New Roman" w:cs="Times New Roman"/>
          <w:sz w:val="24"/>
          <w:szCs w:val="24"/>
        </w:rPr>
        <w:t>(tekst jednolity: z Dz. U. z 2010 r. Nr 113, poz. 759 z późniejszymi zmianami).</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0F7E3F" w:rsidRPr="00571082" w:rsidRDefault="000F7E3F" w:rsidP="00972924">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16.2</w:t>
      </w:r>
      <w:r w:rsidRPr="00571082">
        <w:rPr>
          <w:rFonts w:ascii="Times New Roman" w:hAnsi="Times New Roman" w:cs="Times New Roman"/>
          <w:sz w:val="24"/>
          <w:szCs w:val="24"/>
        </w:rPr>
        <w:t>. Zamawiający nie przewiduje zwrotu kosztów udziału w postępowaniu.</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lastRenderedPageBreak/>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0F7E3F" w:rsidRPr="00571082" w:rsidRDefault="000F7E3F" w:rsidP="00972924">
      <w:pPr>
        <w:spacing w:before="240" w:after="120"/>
        <w:ind w:left="703"/>
        <w:rPr>
          <w:rFonts w:ascii="Times New Roman" w:hAnsi="Times New Roman" w:cs="Times New Roman"/>
          <w:sz w:val="24"/>
          <w:szCs w:val="24"/>
        </w:rPr>
      </w:pPr>
      <w:r w:rsidRPr="00571082">
        <w:rPr>
          <w:rFonts w:ascii="Times New Roman" w:hAnsi="Times New Roman" w:cs="Times New Roman"/>
          <w:b/>
          <w:sz w:val="24"/>
          <w:szCs w:val="24"/>
        </w:rPr>
        <w:t>16.6.</w:t>
      </w:r>
      <w:r w:rsidRPr="00571082">
        <w:rPr>
          <w:rFonts w:ascii="Times New Roman" w:hAnsi="Times New Roman" w:cs="Times New Roman"/>
          <w:sz w:val="24"/>
          <w:szCs w:val="24"/>
        </w:rPr>
        <w:t xml:space="preserve"> Ofertę Wykonawcy wykluczonego z postępowania uznaje się za odrzuconą.</w:t>
      </w:r>
    </w:p>
    <w:p w:rsidR="000F7E3F" w:rsidRPr="00571082" w:rsidRDefault="000F7E3F" w:rsidP="00972924">
      <w:pPr>
        <w:suppressAutoHyphens w:val="0"/>
        <w:spacing w:before="240" w:after="240"/>
        <w:ind w:firstLine="703"/>
        <w:jc w:val="both"/>
        <w:rPr>
          <w:rFonts w:ascii="Times New Roman" w:hAnsi="Times New Roman" w:cs="Times New Roman"/>
          <w:b/>
          <w:sz w:val="24"/>
          <w:szCs w:val="24"/>
        </w:rPr>
      </w:pPr>
      <w:r w:rsidRPr="00571082">
        <w:rPr>
          <w:rFonts w:ascii="Times New Roman" w:hAnsi="Times New Roman" w:cs="Times New Roman"/>
          <w:b/>
          <w:sz w:val="24"/>
          <w:szCs w:val="24"/>
        </w:rPr>
        <w:t>17. POSTANOWIENIA KOŃCOWE</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17.1. </w:t>
      </w:r>
      <w:r w:rsidRPr="00571082">
        <w:rPr>
          <w:rFonts w:ascii="Times New Roman" w:hAnsi="Times New Roman" w:cs="Times New Roman"/>
          <w:sz w:val="24"/>
          <w:szCs w:val="24"/>
        </w:rPr>
        <w:t xml:space="preserve">W nn. postępowaniu </w:t>
      </w:r>
      <w:r w:rsidRPr="00571082">
        <w:rPr>
          <w:rFonts w:ascii="Times New Roman" w:hAnsi="Times New Roman" w:cs="Times New Roman"/>
          <w:bCs/>
          <w:sz w:val="24"/>
          <w:szCs w:val="24"/>
        </w:rPr>
        <w:t xml:space="preserve">nie stosuje się przepisów ustawy Prawo zamówień publicznych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o środkach ochrony prawnej przysługujących Wykonawcy w toku postępowania </w:t>
      </w:r>
      <w:r w:rsidRPr="00571082">
        <w:rPr>
          <w:rFonts w:ascii="Times New Roman" w:hAnsi="Times New Roman" w:cs="Times New Roman"/>
          <w:bCs/>
          <w:sz w:val="24"/>
          <w:szCs w:val="24"/>
        </w:rPr>
        <w:br/>
        <w:t>o udzielenie zamówienia.</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17.2.</w:t>
      </w:r>
      <w:r w:rsidRPr="00571082">
        <w:rPr>
          <w:rFonts w:ascii="Times New Roman" w:hAnsi="Times New Roman" w:cs="Times New Roman"/>
          <w:sz w:val="24"/>
          <w:szCs w:val="24"/>
        </w:rPr>
        <w:t xml:space="preserve"> W </w:t>
      </w:r>
      <w:r w:rsidRPr="00571082">
        <w:rPr>
          <w:rFonts w:ascii="Times New Roman" w:hAnsi="Times New Roman" w:cs="Times New Roman"/>
          <w:bCs/>
          <w:iCs/>
          <w:sz w:val="24"/>
          <w:szCs w:val="24"/>
        </w:rPr>
        <w:t>sprawach nie uregulowanych niniejszym Zapytaniem ofertowym obowiązują przepisy zawarte w kodeksie cywilnym.</w:t>
      </w:r>
    </w:p>
    <w:p w:rsidR="000F7E3F" w:rsidRPr="00571082" w:rsidRDefault="000F7E3F" w:rsidP="00972924">
      <w:pPr>
        <w:spacing w:before="240" w:after="0"/>
        <w:ind w:left="539" w:firstLine="170"/>
        <w:rPr>
          <w:rFonts w:ascii="Times New Roman" w:eastAsia="Times New Roman" w:hAnsi="Times New Roman" w:cs="Times New Roman"/>
          <w:b/>
          <w:sz w:val="24"/>
          <w:szCs w:val="24"/>
        </w:rPr>
      </w:pPr>
      <w:r w:rsidRPr="00571082">
        <w:rPr>
          <w:rFonts w:ascii="Times New Roman" w:eastAsia="Times New Roman" w:hAnsi="Times New Roman" w:cs="Times New Roman"/>
          <w:b/>
          <w:sz w:val="24"/>
          <w:szCs w:val="24"/>
        </w:rPr>
        <w:t xml:space="preserve">18. ZAŁĄCZNIKI DO ZAPYTANIA OFERTOWEGO </w:t>
      </w:r>
    </w:p>
    <w:p w:rsidR="000F7E3F" w:rsidRPr="00571082" w:rsidRDefault="000F7E3F" w:rsidP="00972924">
      <w:pPr>
        <w:spacing w:before="240" w:after="0"/>
        <w:ind w:firstLine="709"/>
        <w:jc w:val="both"/>
        <w:rPr>
          <w:rFonts w:ascii="Times New Roman" w:hAnsi="Times New Roman" w:cs="Times New Roman"/>
          <w:sz w:val="24"/>
          <w:szCs w:val="24"/>
        </w:rPr>
      </w:pPr>
      <w:r w:rsidRPr="00571082">
        <w:rPr>
          <w:rFonts w:ascii="Times New Roman" w:hAnsi="Times New Roman" w:cs="Times New Roman"/>
          <w:bCs/>
          <w:sz w:val="24"/>
          <w:szCs w:val="24"/>
        </w:rPr>
        <w:t>Kompletne Zapytanie ofertowe zawiera następujące załączniki</w:t>
      </w:r>
      <w:r w:rsidRPr="00571082">
        <w:rPr>
          <w:rFonts w:ascii="Times New Roman" w:hAnsi="Times New Roman" w:cs="Times New Roman"/>
          <w:sz w:val="24"/>
          <w:szCs w:val="24"/>
        </w:rPr>
        <w:t>:</w:t>
      </w:r>
    </w:p>
    <w:p w:rsidR="000F7E3F" w:rsidRPr="00571082" w:rsidRDefault="000F7E3F" w:rsidP="00CC769F">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386392" w:rsidRDefault="000F7E3F" w:rsidP="008647C0">
      <w:pPr>
        <w:spacing w:before="240" w:after="0"/>
        <w:ind w:left="709"/>
        <w:jc w:val="both"/>
        <w:rPr>
          <w:rStyle w:val="Hipercze"/>
          <w:rFonts w:ascii="Times New Roman" w:eastAsia="Times New Roman" w:hAnsi="Times New Roman" w:cs="Times New Roman"/>
          <w:bCs/>
          <w:i/>
          <w:iCs/>
          <w:sz w:val="24"/>
          <w:szCs w:val="24"/>
        </w:rPr>
      </w:pPr>
      <w:r w:rsidRPr="00571082">
        <w:rPr>
          <w:rFonts w:ascii="Times New Roman" w:eastAsia="Times New Roman" w:hAnsi="Times New Roman" w:cs="Times New Roman"/>
          <w:i/>
          <w:sz w:val="24"/>
          <w:szCs w:val="24"/>
        </w:rPr>
        <w:t xml:space="preserve">UWAGA! </w:t>
      </w:r>
      <w:r w:rsidRPr="00571082">
        <w:rPr>
          <w:rFonts w:ascii="Times New Roman" w:eastAsia="Times New Roman" w:hAnsi="Times New Roman" w:cs="Times New Roman"/>
          <w:bCs/>
          <w:i/>
          <w:sz w:val="24"/>
          <w:szCs w:val="24"/>
        </w:rPr>
        <w:t xml:space="preserve">Zapytanie ofertowe jest dostępne na stronie internetowej: </w:t>
      </w:r>
      <w:hyperlink r:id="rId10" w:history="1">
        <w:r w:rsidR="005B7C31" w:rsidRPr="003F28F1">
          <w:rPr>
            <w:rStyle w:val="Hipercze"/>
            <w:rFonts w:ascii="Times New Roman" w:eastAsia="Times New Roman" w:hAnsi="Times New Roman" w:cs="Times New Roman"/>
            <w:bCs/>
            <w:i/>
            <w:iCs/>
            <w:sz w:val="24"/>
            <w:szCs w:val="24"/>
          </w:rPr>
          <w:t>www.owes-ciechanow.pl</w:t>
        </w:r>
      </w:hyperlink>
      <w:r w:rsidR="008647C0">
        <w:t xml:space="preserve"> oraz </w:t>
      </w:r>
      <w:hyperlink r:id="rId11" w:history="1">
        <w:r w:rsidR="00386392" w:rsidRPr="0035211E">
          <w:rPr>
            <w:rStyle w:val="Hipercze"/>
            <w:rFonts w:ascii="Times New Roman" w:eastAsia="Times New Roman" w:hAnsi="Times New Roman" w:cs="Times New Roman"/>
            <w:bCs/>
            <w:i/>
            <w:iCs/>
            <w:sz w:val="24"/>
            <w:szCs w:val="24"/>
          </w:rPr>
          <w:t>www.srcp.radom.pl</w:t>
        </w:r>
      </w:hyperlink>
    </w:p>
    <w:p w:rsidR="00386392" w:rsidRDefault="00386392">
      <w:pPr>
        <w:suppressAutoHyphens w:val="0"/>
        <w:spacing w:after="0" w:line="240" w:lineRule="auto"/>
        <w:rPr>
          <w:rStyle w:val="Hipercze"/>
          <w:rFonts w:ascii="Times New Roman" w:eastAsia="Times New Roman" w:hAnsi="Times New Roman" w:cs="Times New Roman"/>
          <w:bCs/>
          <w:i/>
          <w:iCs/>
          <w:sz w:val="24"/>
          <w:szCs w:val="24"/>
        </w:rPr>
      </w:pPr>
      <w:r>
        <w:rPr>
          <w:rStyle w:val="Hipercze"/>
          <w:rFonts w:ascii="Times New Roman" w:eastAsia="Times New Roman" w:hAnsi="Times New Roman" w:cs="Times New Roman"/>
          <w:bCs/>
          <w:i/>
          <w:iCs/>
          <w:sz w:val="24"/>
          <w:szCs w:val="24"/>
        </w:rPr>
        <w:br w:type="page"/>
      </w:r>
    </w:p>
    <w:p w:rsidR="000F7E3F" w:rsidRPr="00571082" w:rsidRDefault="000F7E3F" w:rsidP="00F540CD">
      <w:pPr>
        <w:keepNext/>
        <w:spacing w:before="240"/>
        <w:ind w:left="5664" w:firstLine="708"/>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Załącznik nr 1 do Zapytania ofertowego </w:t>
      </w:r>
    </w:p>
    <w:p w:rsidR="000F7E3F" w:rsidRPr="00571082" w:rsidRDefault="000F7E3F" w:rsidP="00972924">
      <w:pPr>
        <w:keepNext/>
        <w:spacing w:before="240" w:after="0"/>
        <w:rPr>
          <w:rFonts w:ascii="Times New Roman" w:hAnsi="Times New Roman" w:cs="Times New Roman"/>
          <w:b/>
          <w:bCs/>
          <w:sz w:val="24"/>
          <w:szCs w:val="24"/>
        </w:rPr>
      </w:pP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F540CD" w:rsidRPr="00571082" w:rsidRDefault="00F540CD" w:rsidP="00711537">
      <w:pPr>
        <w:spacing w:before="240" w:after="280"/>
        <w:jc w:val="center"/>
        <w:rPr>
          <w:rFonts w:ascii="Times New Roman" w:hAnsi="Times New Roman" w:cs="Times New Roman"/>
          <w:b/>
          <w:sz w:val="24"/>
          <w:szCs w:val="24"/>
          <w:lang w:eastAsia="pl-PL"/>
        </w:rPr>
      </w:pPr>
      <w:r w:rsidRPr="00571082">
        <w:rPr>
          <w:rFonts w:ascii="Times New Roman" w:eastAsia="Times New Roman" w:hAnsi="Times New Roman"/>
          <w:b/>
          <w:sz w:val="24"/>
          <w:szCs w:val="24"/>
        </w:rPr>
        <w:t xml:space="preserve">na świadczenie </w:t>
      </w:r>
      <w:r w:rsidR="0038279B">
        <w:rPr>
          <w:rFonts w:ascii="Times New Roman" w:hAnsi="Times New Roman" w:cs="Times New Roman"/>
          <w:b/>
          <w:sz w:val="24"/>
          <w:szCs w:val="24"/>
          <w:lang w:eastAsia="pl-PL"/>
        </w:rPr>
        <w:t xml:space="preserve">na świadczenie </w:t>
      </w:r>
      <w:r w:rsidR="008647C0">
        <w:rPr>
          <w:rFonts w:ascii="Times New Roman" w:hAnsi="Times New Roman" w:cs="Times New Roman"/>
          <w:b/>
          <w:sz w:val="24"/>
          <w:szCs w:val="24"/>
          <w:lang w:eastAsia="pl-PL"/>
        </w:rPr>
        <w:t xml:space="preserve">eksperckich </w:t>
      </w:r>
      <w:r w:rsidR="0038279B">
        <w:rPr>
          <w:rFonts w:ascii="Times New Roman" w:hAnsi="Times New Roman" w:cs="Times New Roman"/>
          <w:b/>
          <w:sz w:val="24"/>
          <w:szCs w:val="24"/>
          <w:lang w:eastAsia="pl-PL"/>
        </w:rPr>
        <w:t xml:space="preserve">usług </w:t>
      </w:r>
      <w:r w:rsidR="00711537" w:rsidRPr="00571082">
        <w:rPr>
          <w:rFonts w:ascii="Times New Roman" w:hAnsi="Times New Roman" w:cs="Times New Roman"/>
          <w:b/>
          <w:sz w:val="24"/>
          <w:szCs w:val="24"/>
          <w:lang w:eastAsia="pl-PL"/>
        </w:rPr>
        <w:t xml:space="preserve">doradztwa prawnego </w:t>
      </w:r>
    </w:p>
    <w:p w:rsidR="000F7E3F" w:rsidRPr="00571082" w:rsidRDefault="0038279B" w:rsidP="00972924">
      <w:pPr>
        <w:spacing w:before="240" w:after="280"/>
        <w:ind w:left="709"/>
        <w:jc w:val="both"/>
        <w:rPr>
          <w:rFonts w:ascii="Times New Roman" w:eastAsia="Times New Roman" w:hAnsi="Times New Roman" w:cs="Times New Roman"/>
          <w:sz w:val="24"/>
          <w:szCs w:val="24"/>
        </w:rPr>
      </w:pPr>
      <w:r>
        <w:rPr>
          <w:rFonts w:ascii="Times New Roman" w:eastAsia="Times New Roman" w:hAnsi="Times New Roman"/>
          <w:sz w:val="24"/>
          <w:szCs w:val="24"/>
        </w:rPr>
        <w:t>w związku z realizacją Projektu pt.:</w:t>
      </w:r>
      <w:r w:rsidR="000F7E3F" w:rsidRPr="00571082">
        <w:rPr>
          <w:rFonts w:ascii="Times New Roman" w:eastAsia="Times New Roman" w:hAnsi="Times New Roman"/>
          <w:sz w:val="24"/>
          <w:szCs w:val="24"/>
        </w:rPr>
        <w:t xml:space="preserve"> „O</w:t>
      </w:r>
      <w:r w:rsidR="000F7E3F" w:rsidRPr="00571082">
        <w:rPr>
          <w:rFonts w:ascii="Times New Roman" w:hAnsi="Times New Roman" w:cs="Times New Roman"/>
          <w:b/>
          <w:sz w:val="24"/>
          <w:szCs w:val="24"/>
        </w:rPr>
        <w:t>środek</w:t>
      </w:r>
      <w:r w:rsidR="000F7E3F" w:rsidRPr="00571082">
        <w:rPr>
          <w:rFonts w:ascii="Times New Roman" w:hAnsi="Times New Roman" w:cs="Times New Roman"/>
          <w:sz w:val="24"/>
          <w:szCs w:val="24"/>
        </w:rPr>
        <w:t xml:space="preserve"> </w:t>
      </w:r>
      <w:r w:rsidR="000F7E3F" w:rsidRPr="00571082">
        <w:rPr>
          <w:rFonts w:ascii="Times New Roman" w:eastAsia="Times New Roman" w:hAnsi="Times New Roman" w:cs="Times New Roman"/>
          <w:b/>
          <w:bCs/>
          <w:sz w:val="24"/>
          <w:szCs w:val="24"/>
        </w:rPr>
        <w:t>Wspierania Ekonomii Społecznej w subregionie ciechanowskim</w:t>
      </w:r>
      <w:r w:rsidR="000F7E3F" w:rsidRPr="00571082">
        <w:rPr>
          <w:rFonts w:ascii="Times New Roman" w:eastAsia="Times New Roman" w:hAnsi="Times New Roman" w:cs="Times New Roman"/>
          <w:sz w:val="24"/>
          <w:szCs w:val="24"/>
        </w:rPr>
        <w:t>” współfinans</w:t>
      </w:r>
      <w:r w:rsidR="000F7E3F" w:rsidRPr="00571082">
        <w:rPr>
          <w:rFonts w:ascii="Times New Roman" w:eastAsia="Times New Roman" w:hAnsi="Times New Roman"/>
          <w:sz w:val="24"/>
          <w:szCs w:val="24"/>
        </w:rPr>
        <w:t xml:space="preserve">owanego przez Unię Europejską </w:t>
      </w:r>
      <w:r w:rsidR="000F7E3F" w:rsidRPr="00571082">
        <w:rPr>
          <w:rFonts w:ascii="Times New Roman" w:eastAsia="Times New Roman" w:hAnsi="Times New Roman" w:cs="Times New Roman"/>
          <w:sz w:val="24"/>
          <w:szCs w:val="24"/>
        </w:rPr>
        <w:t>w ramach Europejskiego Funduszu Społecznego</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Cs/>
          <w:sz w:val="24"/>
          <w:szCs w:val="24"/>
        </w:rPr>
        <w:t>Imię i nazwisko Oferenta: ……………………………………………………………..</w:t>
      </w:r>
      <w:r w:rsidRPr="00571082">
        <w:rPr>
          <w:rFonts w:ascii="Times New Roman" w:hAnsi="Times New Roman" w:cs="Times New Roman"/>
          <w:sz w:val="24"/>
          <w:szCs w:val="24"/>
        </w:rPr>
        <w:t>.</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0F7E3F" w:rsidRPr="00571082"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w:t>
      </w:r>
      <w:r w:rsidRPr="00571082">
        <w:rPr>
          <w:rFonts w:ascii="Times New Roman" w:hAnsi="Times New Roman" w:cs="Times New Roman"/>
          <w:bCs/>
          <w:sz w:val="24"/>
          <w:szCs w:val="24"/>
          <w:lang w:eastAsia="en-US"/>
        </w:rPr>
        <w:t xml:space="preserve">o numerze </w:t>
      </w:r>
      <w:r w:rsidR="0044356C">
        <w:rPr>
          <w:rFonts w:ascii="Times New Roman" w:hAnsi="Times New Roman" w:cs="Times New Roman"/>
          <w:bCs/>
          <w:sz w:val="24"/>
          <w:szCs w:val="24"/>
          <w:lang w:eastAsia="en-US"/>
        </w:rPr>
        <w:t>1-2014</w:t>
      </w:r>
      <w:r w:rsidRPr="00571082">
        <w:rPr>
          <w:rFonts w:ascii="Times New Roman" w:hAnsi="Times New Roman" w:cs="Times New Roman"/>
          <w:bCs/>
          <w:sz w:val="24"/>
          <w:szCs w:val="24"/>
          <w:lang w:eastAsia="en-US"/>
        </w:rPr>
        <w:t xml:space="preserve">/7.2.2POKL </w:t>
      </w:r>
      <w:r w:rsidRPr="00571082">
        <w:rPr>
          <w:rFonts w:ascii="Times New Roman" w:hAnsi="Times New Roman" w:cs="Times New Roman"/>
          <w:color w:val="000000"/>
          <w:sz w:val="24"/>
          <w:szCs w:val="24"/>
          <w:lang w:eastAsia="en-US"/>
        </w:rPr>
        <w:t xml:space="preserve">przedkładam niniejszą Ofertę </w:t>
      </w:r>
      <w:r w:rsidR="000828DE" w:rsidRPr="00571082">
        <w:rPr>
          <w:rFonts w:ascii="Times New Roman" w:hAnsi="Times New Roman" w:cs="Times New Roman"/>
          <w:color w:val="000000"/>
          <w:sz w:val="24"/>
          <w:szCs w:val="24"/>
          <w:lang w:eastAsia="en-US"/>
        </w:rPr>
        <w:br/>
      </w:r>
      <w:r w:rsidR="007B62E5" w:rsidRPr="00571082">
        <w:rPr>
          <w:rFonts w:ascii="Times New Roman" w:hAnsi="Times New Roman" w:cs="Times New Roman"/>
          <w:color w:val="000000"/>
          <w:sz w:val="24"/>
          <w:szCs w:val="24"/>
          <w:lang w:eastAsia="en-US"/>
        </w:rPr>
        <w:t>w poniższych zakresach</w:t>
      </w:r>
      <w:r w:rsidRPr="00571082">
        <w:rPr>
          <w:rFonts w:ascii="Times New Roman" w:hAnsi="Times New Roman" w:cs="Times New Roman"/>
          <w:color w:val="000000"/>
          <w:sz w:val="24"/>
          <w:szCs w:val="24"/>
          <w:lang w:eastAsia="en-US"/>
        </w:rPr>
        <w:t>:</w:t>
      </w:r>
    </w:p>
    <w:p w:rsidR="000F7E3F" w:rsidRPr="00571082" w:rsidRDefault="000F7E3F" w:rsidP="00972924">
      <w:pPr>
        <w:suppressAutoHyphens w:val="0"/>
        <w:spacing w:before="240" w:after="0"/>
        <w:jc w:val="both"/>
        <w:rPr>
          <w:rFonts w:eastAsia="Times New Roman" w:cs="Arial"/>
          <w:sz w:val="24"/>
          <w:szCs w:val="24"/>
          <w:lang w:eastAsia="pl-PL"/>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551"/>
        <w:gridCol w:w="6709"/>
      </w:tblGrid>
      <w:tr w:rsidR="000F7E3F" w:rsidRPr="00571082" w:rsidTr="0038279B">
        <w:tc>
          <w:tcPr>
            <w:tcW w:w="570" w:type="dxa"/>
            <w:shd w:val="clear" w:color="auto" w:fill="auto"/>
          </w:tcPr>
          <w:p w:rsidR="000F7E3F" w:rsidRPr="00571082" w:rsidRDefault="000F7E3F"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Lp.</w:t>
            </w:r>
          </w:p>
        </w:tc>
        <w:tc>
          <w:tcPr>
            <w:tcW w:w="2551" w:type="dxa"/>
            <w:shd w:val="clear" w:color="auto" w:fill="auto"/>
          </w:tcPr>
          <w:p w:rsidR="000F7E3F" w:rsidRPr="00571082" w:rsidRDefault="00E955C3"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09" w:type="dxa"/>
            <w:shd w:val="clear" w:color="auto" w:fill="auto"/>
          </w:tcPr>
          <w:p w:rsidR="000F7E3F" w:rsidRPr="00571082" w:rsidRDefault="000F7E3F" w:rsidP="0038279B">
            <w:pPr>
              <w:autoSpaceDE w:val="0"/>
              <w:spacing w:before="240" w:after="0"/>
              <w:ind w:left="709"/>
              <w:jc w:val="center"/>
              <w:rPr>
                <w:rFonts w:ascii="Times New Roman" w:hAnsi="Times New Roman" w:cs="Times New Roman"/>
                <w:b/>
                <w:bCs/>
                <w:sz w:val="24"/>
                <w:szCs w:val="24"/>
              </w:rPr>
            </w:pPr>
            <w:r w:rsidRPr="00571082">
              <w:rPr>
                <w:rFonts w:ascii="Times New Roman" w:hAnsi="Times New Roman" w:cs="Times New Roman"/>
                <w:b/>
                <w:bCs/>
                <w:sz w:val="24"/>
                <w:szCs w:val="24"/>
              </w:rPr>
              <w:t>Cena ofero</w:t>
            </w:r>
            <w:r w:rsidR="00F540CD" w:rsidRPr="00571082">
              <w:rPr>
                <w:rFonts w:ascii="Times New Roman" w:hAnsi="Times New Roman" w:cs="Times New Roman"/>
                <w:b/>
                <w:bCs/>
                <w:sz w:val="24"/>
                <w:szCs w:val="24"/>
              </w:rPr>
              <w:t>wana brutto za 1 godz. usługi</w:t>
            </w:r>
            <w:r w:rsidR="00F540CD" w:rsidRPr="00571082">
              <w:rPr>
                <w:rFonts w:ascii="Times New Roman" w:hAnsi="Times New Roman" w:cs="Times New Roman"/>
                <w:sz w:val="24"/>
                <w:szCs w:val="24"/>
              </w:rPr>
              <w:t xml:space="preserve"> </w:t>
            </w:r>
            <w:r w:rsidR="00F540CD" w:rsidRPr="00571082">
              <w:rPr>
                <w:rFonts w:ascii="Times New Roman" w:hAnsi="Times New Roman" w:cs="Times New Roman"/>
                <w:sz w:val="24"/>
                <w:szCs w:val="24"/>
              </w:rPr>
              <w:br/>
            </w:r>
            <w:r w:rsidRPr="00571082">
              <w:rPr>
                <w:rFonts w:ascii="Times New Roman" w:hAnsi="Times New Roman" w:cs="Times New Roman"/>
                <w:bCs/>
                <w:i/>
                <w:sz w:val="24"/>
                <w:szCs w:val="24"/>
              </w:rPr>
              <w:t>*(liczbowo i słownie)</w:t>
            </w:r>
          </w:p>
        </w:tc>
      </w:tr>
      <w:tr w:rsidR="00711537" w:rsidRPr="00571082" w:rsidTr="0038279B">
        <w:trPr>
          <w:trHeight w:val="1197"/>
        </w:trPr>
        <w:tc>
          <w:tcPr>
            <w:tcW w:w="570"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1"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sz w:val="24"/>
                <w:szCs w:val="24"/>
              </w:rPr>
              <w:t>Usługa prawna</w:t>
            </w:r>
          </w:p>
        </w:tc>
        <w:tc>
          <w:tcPr>
            <w:tcW w:w="6709"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386392" w:rsidRDefault="000F7E3F" w:rsidP="0038279B">
      <w:pPr>
        <w:keepNext/>
        <w:suppressAutoHyphens w:val="0"/>
        <w:spacing w:before="240" w:after="0"/>
        <w:jc w:val="both"/>
        <w:rPr>
          <w:rFonts w:eastAsia="Times New Roman" w:cs="Times New Roman"/>
          <w:bCs/>
          <w:i/>
          <w:lang w:eastAsia="pl-PL"/>
        </w:rPr>
      </w:pPr>
      <w:r w:rsidRPr="00571082">
        <w:rPr>
          <w:rFonts w:eastAsia="Times New Roman" w:cs="Times New Roman"/>
          <w:bCs/>
          <w:i/>
          <w:sz w:val="24"/>
          <w:szCs w:val="24"/>
          <w:lang w:eastAsia="pl-PL"/>
        </w:rPr>
        <w:t xml:space="preserve">* </w:t>
      </w:r>
      <w:r w:rsidRPr="00386392">
        <w:rPr>
          <w:rFonts w:eastAsia="Times New Roman" w:cs="Times New Roman"/>
          <w:bCs/>
          <w:i/>
          <w:lang w:eastAsia="pl-PL"/>
        </w:rPr>
        <w:t>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386392" w:rsidRDefault="00386392">
      <w:pPr>
        <w:suppressAutoHyphens w:val="0"/>
        <w:spacing w:after="0" w:line="240" w:lineRule="auto"/>
        <w:rPr>
          <w:rFonts w:eastAsia="Times New Roman" w:cs="Times New Roman"/>
          <w:bCs/>
          <w:i/>
          <w:lang w:eastAsia="pl-PL"/>
        </w:rPr>
      </w:pPr>
    </w:p>
    <w:p w:rsidR="000F7E3F" w:rsidRPr="0038279B" w:rsidRDefault="000F7E3F" w:rsidP="0038279B">
      <w:pPr>
        <w:keepNext/>
        <w:suppressAutoHyphens w:val="0"/>
        <w:spacing w:before="240" w:after="0"/>
        <w:jc w:val="both"/>
        <w:rPr>
          <w:rFonts w:eastAsia="Times New Roman" w:cs="Times New Roman"/>
          <w:bCs/>
          <w:i/>
          <w:sz w:val="24"/>
          <w:szCs w:val="24"/>
          <w:lang w:eastAsia="pl-PL"/>
        </w:rPr>
      </w:pP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uważam się za związanego niniejszą Ofertą przez okres 30 dni kalendarzowych. </w:t>
      </w:r>
    </w:p>
    <w:p w:rsidR="000F7E3F" w:rsidRPr="00571082" w:rsidRDefault="000F7E3F" w:rsidP="00972924">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38279B" w:rsidRDefault="000F7E3F" w:rsidP="0038279B">
      <w:pPr>
        <w:pStyle w:val="Akapitzlist"/>
        <w:numPr>
          <w:ilvl w:val="0"/>
          <w:numId w:val="6"/>
        </w:numPr>
        <w:autoSpaceDE w:val="0"/>
        <w:autoSpaceDN w:val="0"/>
        <w:adjustRightInd w:val="0"/>
        <w:spacing w:before="240" w:after="240" w:line="276" w:lineRule="auto"/>
        <w:jc w:val="both"/>
        <w:rPr>
          <w:rFonts w:ascii="Times New Roman" w:hAnsi="Times New Roman"/>
          <w:bCs/>
          <w:lang w:val="pl-PL"/>
        </w:rPr>
      </w:pPr>
      <w:r w:rsidRPr="00FB0808">
        <w:rPr>
          <w:rFonts w:ascii="Times New Roman" w:hAnsi="Times New Roman"/>
          <w:lang w:val="pl-PL"/>
        </w:rPr>
        <w:t xml:space="preserve">posiadam/y niezbędną wiedzę </w:t>
      </w:r>
      <w:r w:rsidR="006165D9" w:rsidRPr="00FB0808">
        <w:rPr>
          <w:rFonts w:ascii="Times New Roman" w:hAnsi="Times New Roman"/>
          <w:lang w:val="pl-PL"/>
        </w:rPr>
        <w:t xml:space="preserve">merytoryczną </w:t>
      </w:r>
      <w:r w:rsidR="0038279B" w:rsidRPr="00CE34B6">
        <w:rPr>
          <w:rFonts w:ascii="Times New Roman" w:hAnsi="Times New Roman"/>
          <w:bCs/>
          <w:lang w:val="pl-PL"/>
        </w:rPr>
        <w:t xml:space="preserve">w obszarze ekonomii społecznej </w:t>
      </w:r>
      <w:r w:rsidR="0038279B">
        <w:rPr>
          <w:rFonts w:ascii="Times New Roman" w:hAnsi="Times New Roman"/>
          <w:bCs/>
          <w:lang w:val="pl-PL"/>
        </w:rPr>
        <w:t>w tym tworzenia spółdzielni socjalnych;</w:t>
      </w:r>
    </w:p>
    <w:p w:rsidR="0038279B" w:rsidRPr="0038279B" w:rsidRDefault="0038279B" w:rsidP="0038279B">
      <w:pPr>
        <w:pStyle w:val="Akapitzlist"/>
        <w:numPr>
          <w:ilvl w:val="0"/>
          <w:numId w:val="6"/>
        </w:numPr>
        <w:autoSpaceDE w:val="0"/>
        <w:autoSpaceDN w:val="0"/>
        <w:adjustRightInd w:val="0"/>
        <w:spacing w:before="240" w:after="240" w:line="276" w:lineRule="auto"/>
        <w:jc w:val="both"/>
        <w:rPr>
          <w:rFonts w:ascii="Times New Roman" w:hAnsi="Times New Roman"/>
          <w:bCs/>
          <w:lang w:val="pl-PL"/>
        </w:rPr>
      </w:pPr>
      <w:r w:rsidRPr="00FB0808">
        <w:rPr>
          <w:rFonts w:ascii="Times New Roman" w:hAnsi="Times New Roman"/>
          <w:lang w:val="pl-PL"/>
        </w:rPr>
        <w:t>posiadam/y niezbędną</w:t>
      </w:r>
      <w:r>
        <w:rPr>
          <w:rFonts w:ascii="Times New Roman" w:hAnsi="Times New Roman"/>
          <w:lang w:val="pl-PL"/>
        </w:rPr>
        <w:t xml:space="preserve"> wiedzę merytoryczną i kompetencje w zakresie stosowania zasady konkurencyjności;</w:t>
      </w:r>
    </w:p>
    <w:p w:rsidR="000F7E3F" w:rsidRPr="00571082" w:rsidRDefault="000F7E3F" w:rsidP="00BA4E72">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iCs/>
          <w:sz w:val="24"/>
          <w:szCs w:val="24"/>
        </w:rPr>
        <w:t xml:space="preserve">że </w:t>
      </w:r>
      <w:r w:rsidRPr="0057108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0F7E3F" w:rsidRPr="00571082" w:rsidRDefault="000F7E3F" w:rsidP="00BA4E72">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0F7E3F" w:rsidRPr="00571082"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pełnieniu funkcji członka organu nadzorczego lub zarządzającego, prokurenta, pełnomocnika;</w:t>
      </w:r>
    </w:p>
    <w:p w:rsidR="000F7E3F" w:rsidRPr="006165D9" w:rsidRDefault="000F7E3F" w:rsidP="006165D9">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lastRenderedPageBreak/>
        <w:t>pozostawaniu w związku małżeńskim, w stosunku pokrewieństwa lub powinowactwa w linii prostej, pokrewieństwa lub powinowactwa w linii bocznej do drugiego stopnia lub w stosunku przysposobienia, opieki lub kurateli.</w:t>
      </w: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571082" w:rsidRDefault="000F7E3F" w:rsidP="007B62E5">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iż zobowiązuję się do gotowości współpracy z </w:t>
      </w:r>
      <w:r w:rsidRPr="00571082">
        <w:rPr>
          <w:rFonts w:ascii="Times New Roman" w:hAnsi="Times New Roman" w:cs="Times New Roman"/>
          <w:bCs/>
          <w:sz w:val="24"/>
          <w:szCs w:val="24"/>
        </w:rPr>
        <w:t>Stowarzyszeniem „Radomskie Centrum Przedsiębiorczości”</w:t>
      </w:r>
      <w:r w:rsidRPr="00571082">
        <w:rPr>
          <w:rFonts w:ascii="Times New Roman" w:hAnsi="Times New Roman" w:cs="Times New Roman"/>
          <w:sz w:val="24"/>
          <w:szCs w:val="24"/>
        </w:rPr>
        <w:t xml:space="preserve"> w </w:t>
      </w:r>
      <w:r w:rsidR="008D05D7" w:rsidRPr="00571082">
        <w:rPr>
          <w:rFonts w:ascii="Times New Roman" w:hAnsi="Times New Roman" w:cs="Times New Roman"/>
          <w:sz w:val="24"/>
          <w:szCs w:val="24"/>
        </w:rPr>
        <w:t xml:space="preserve">zakresie świadczenia usług </w:t>
      </w:r>
      <w:r w:rsidR="00E013E6">
        <w:rPr>
          <w:rFonts w:ascii="Times New Roman" w:hAnsi="Times New Roman" w:cs="Times New Roman"/>
          <w:sz w:val="24"/>
          <w:szCs w:val="24"/>
        </w:rPr>
        <w:t xml:space="preserve">i doradztwa prawnego </w:t>
      </w:r>
      <w:r w:rsidRPr="00571082">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571082">
        <w:rPr>
          <w:rFonts w:ascii="Times New Roman" w:hAnsi="Times New Roman" w:cs="Times New Roman"/>
          <w:sz w:val="24"/>
          <w:szCs w:val="24"/>
        </w:rPr>
        <w:t>zycji w czasie świadczenia tych usług</w:t>
      </w:r>
      <w:r w:rsidRPr="00571082">
        <w:rPr>
          <w:rFonts w:ascii="Times New Roman" w:hAnsi="Times New Roman" w:cs="Times New Roman"/>
          <w:sz w:val="24"/>
          <w:szCs w:val="24"/>
        </w:rPr>
        <w:t>.</w:t>
      </w: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xml:space="preserve">. z 2002 r. Nr 101, poz. 926 z </w:t>
      </w:r>
      <w:proofErr w:type="spellStart"/>
      <w:r w:rsidRPr="00571082">
        <w:rPr>
          <w:rFonts w:ascii="Times New Roman" w:hAnsi="Times New Roman" w:cs="Times New Roman"/>
          <w:sz w:val="24"/>
          <w:szCs w:val="24"/>
        </w:rPr>
        <w:t>późn.zm</w:t>
      </w:r>
      <w:proofErr w:type="spellEnd"/>
      <w:r w:rsidRPr="00571082">
        <w:rPr>
          <w:rFonts w:ascii="Times New Roman" w:hAnsi="Times New Roman" w:cs="Times New Roman"/>
          <w:sz w:val="24"/>
          <w:szCs w:val="24"/>
        </w:rPr>
        <w:t>.)</w:t>
      </w:r>
    </w:p>
    <w:p w:rsidR="007B62E5" w:rsidRPr="00571082"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7B62E5" w:rsidRPr="00571082"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386392" w:rsidRDefault="00386392" w:rsidP="00CB5803">
      <w:pPr>
        <w:widowControl w:val="0"/>
        <w:overflowPunct w:val="0"/>
        <w:autoSpaceDE w:val="0"/>
        <w:spacing w:after="0"/>
        <w:jc w:val="right"/>
        <w:rPr>
          <w:rFonts w:ascii="Times New Roman" w:hAnsi="Times New Roman" w:cs="Times New Roman"/>
          <w:sz w:val="24"/>
          <w:szCs w:val="24"/>
        </w:rPr>
      </w:pPr>
    </w:p>
    <w:p w:rsidR="00386392" w:rsidRDefault="00386392" w:rsidP="00CB5803">
      <w:pPr>
        <w:widowControl w:val="0"/>
        <w:overflowPunct w:val="0"/>
        <w:autoSpaceDE w:val="0"/>
        <w:spacing w:after="0"/>
        <w:jc w:val="right"/>
        <w:rPr>
          <w:rFonts w:ascii="Times New Roman" w:hAnsi="Times New Roman" w:cs="Times New Roman"/>
          <w:sz w:val="24"/>
          <w:szCs w:val="24"/>
        </w:rPr>
      </w:pPr>
    </w:p>
    <w:p w:rsidR="000F7E3F" w:rsidRPr="00571082" w:rsidRDefault="000F7E3F" w:rsidP="00CB5803">
      <w:pPr>
        <w:widowControl w:val="0"/>
        <w:overflowPunct w:val="0"/>
        <w:autoSpaceDE w:val="0"/>
        <w:spacing w:after="0"/>
        <w:jc w:val="right"/>
        <w:rPr>
          <w:rFonts w:ascii="Times New Roman" w:hAnsi="Times New Roman" w:cs="Times New Roman"/>
          <w:sz w:val="24"/>
          <w:szCs w:val="24"/>
        </w:rPr>
      </w:pPr>
      <w:r w:rsidRPr="00571082">
        <w:rPr>
          <w:rFonts w:ascii="Times New Roman" w:hAnsi="Times New Roman" w:cs="Times New Roman"/>
          <w:sz w:val="24"/>
          <w:szCs w:val="24"/>
        </w:rPr>
        <w:t>..............................................................................</w:t>
      </w:r>
    </w:p>
    <w:p w:rsidR="0038279B" w:rsidRDefault="00CB5803" w:rsidP="00CB5803">
      <w:pPr>
        <w:tabs>
          <w:tab w:val="left" w:pos="4544"/>
        </w:tabs>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0F7E3F" w:rsidRPr="00571082">
        <w:rPr>
          <w:rFonts w:ascii="Times New Roman" w:hAnsi="Times New Roman" w:cs="Times New Roman"/>
          <w:i/>
          <w:sz w:val="24"/>
          <w:szCs w:val="24"/>
        </w:rPr>
        <w:t xml:space="preserve"> data i podpis Oferenta</w:t>
      </w:r>
      <w:r w:rsidR="000F7E3F" w:rsidRPr="00571082">
        <w:rPr>
          <w:rFonts w:ascii="Times New Roman" w:hAnsi="Times New Roman" w:cs="Times New Roman"/>
          <w:i/>
          <w:sz w:val="24"/>
          <w:szCs w:val="24"/>
        </w:rPr>
        <w:tab/>
      </w:r>
    </w:p>
    <w:sectPr w:rsidR="0038279B"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07" w:rsidRDefault="00CE2E07" w:rsidP="00DB3ECC">
      <w:pPr>
        <w:spacing w:after="0" w:line="240" w:lineRule="auto"/>
      </w:pPr>
      <w:r>
        <w:separator/>
      </w:r>
    </w:p>
  </w:endnote>
  <w:endnote w:type="continuationSeparator" w:id="0">
    <w:p w:rsidR="00CE2E07" w:rsidRDefault="00CE2E07"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umanistTripleSevenPL-Roman">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1F" w:rsidRDefault="008A3BA5" w:rsidP="00432043">
    <w:pPr>
      <w:pStyle w:val="Stopka"/>
    </w:pPr>
    <w:r>
      <w:pict>
        <v:rect id="_x0000_i1026" style="width:448.6pt;height:.25pt" o:hrpct="989" o:hralign="center" o:hrstd="t" o:hr="t" fillcolor="#a0a0a0" stroked="f"/>
      </w:pict>
    </w:r>
  </w:p>
  <w:tbl>
    <w:tblPr>
      <w:tblW w:w="9923" w:type="dxa"/>
      <w:tblLook w:val="04A0"/>
    </w:tblPr>
    <w:tblGrid>
      <w:gridCol w:w="3825"/>
      <w:gridCol w:w="3830"/>
      <w:gridCol w:w="2268"/>
    </w:tblGrid>
    <w:tr w:rsidR="0044661F" w:rsidTr="00222F4F">
      <w:trPr>
        <w:trHeight w:val="1421"/>
      </w:trPr>
      <w:tc>
        <w:tcPr>
          <w:tcW w:w="3825" w:type="dxa"/>
          <w:vAlign w:val="center"/>
        </w:tcPr>
        <w:p w:rsidR="0044661F" w:rsidRDefault="0044661F"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44661F" w:rsidRDefault="0044661F" w:rsidP="00432043">
          <w:pPr>
            <w:pStyle w:val="Stopka"/>
          </w:pPr>
        </w:p>
        <w:p w:rsidR="0044661F" w:rsidRDefault="0044661F"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44661F" w:rsidRDefault="0044661F"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44661F" w:rsidRDefault="004466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07" w:rsidRDefault="00CE2E07" w:rsidP="00DB3ECC">
      <w:pPr>
        <w:spacing w:after="0" w:line="240" w:lineRule="auto"/>
      </w:pPr>
      <w:r>
        <w:separator/>
      </w:r>
    </w:p>
  </w:footnote>
  <w:footnote w:type="continuationSeparator" w:id="0">
    <w:p w:rsidR="00CE2E07" w:rsidRDefault="00CE2E07"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34" w:type="dxa"/>
      <w:tblBorders>
        <w:insideH w:val="single" w:sz="4" w:space="0" w:color="auto"/>
      </w:tblBorders>
      <w:tblLook w:val="04A0"/>
    </w:tblPr>
    <w:tblGrid>
      <w:gridCol w:w="4606"/>
      <w:gridCol w:w="5034"/>
    </w:tblGrid>
    <w:tr w:rsidR="0044661F" w:rsidTr="00222F4F">
      <w:tc>
        <w:tcPr>
          <w:tcW w:w="4606" w:type="dxa"/>
        </w:tcPr>
        <w:p w:rsidR="0044661F" w:rsidRDefault="0044661F"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44661F" w:rsidRDefault="0044661F"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44661F" w:rsidRDefault="0044661F" w:rsidP="00222F4F">
    <w:pPr>
      <w:tabs>
        <w:tab w:val="left" w:pos="2280"/>
      </w:tabs>
      <w:spacing w:after="0" w:line="240" w:lineRule="auto"/>
      <w:jc w:val="center"/>
      <w:rPr>
        <w:sz w:val="16"/>
        <w:szCs w:val="16"/>
      </w:rPr>
    </w:pPr>
  </w:p>
  <w:p w:rsidR="0044661F" w:rsidRDefault="0044661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44661F" w:rsidRDefault="008A3BA5">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30F26D85"/>
    <w:multiLevelType w:val="singleLevel"/>
    <w:tmpl w:val="04150013"/>
    <w:lvl w:ilvl="0">
      <w:start w:val="1"/>
      <w:numFmt w:val="upperRoman"/>
      <w:lvlText w:val="%1."/>
      <w:lvlJc w:val="right"/>
      <w:pPr>
        <w:ind w:left="720" w:hanging="360"/>
      </w:pPr>
      <w:rPr>
        <w:rFonts w:hint="default"/>
      </w:rPr>
    </w:lvl>
  </w:abstractNum>
  <w:abstractNum w:abstractNumId="12">
    <w:nsid w:val="32680F2C"/>
    <w:multiLevelType w:val="hybridMultilevel"/>
    <w:tmpl w:val="8F1E1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4">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7">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9">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62200C9"/>
    <w:multiLevelType w:val="multilevel"/>
    <w:tmpl w:val="B3EA8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637"/>
        </w:tabs>
        <w:ind w:left="1637"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8">
    <w:nsid w:val="68A96D97"/>
    <w:multiLevelType w:val="multilevel"/>
    <w:tmpl w:val="2C0083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637"/>
        </w:tabs>
        <w:ind w:left="1637"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8"/>
  </w:num>
  <w:num w:numId="4">
    <w:abstractNumId w:val="7"/>
  </w:num>
  <w:num w:numId="5">
    <w:abstractNumId w:val="5"/>
  </w:num>
  <w:num w:numId="6">
    <w:abstractNumId w:val="14"/>
  </w:num>
  <w:num w:numId="7">
    <w:abstractNumId w:val="32"/>
  </w:num>
  <w:num w:numId="8">
    <w:abstractNumId w:val="11"/>
  </w:num>
  <w:num w:numId="9">
    <w:abstractNumId w:val="24"/>
  </w:num>
  <w:num w:numId="10">
    <w:abstractNumId w:val="27"/>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33"/>
  </w:num>
  <w:num w:numId="16">
    <w:abstractNumId w:val="4"/>
  </w:num>
  <w:num w:numId="17">
    <w:abstractNumId w:val="30"/>
  </w:num>
  <w:num w:numId="18">
    <w:abstractNumId w:val="34"/>
  </w:num>
  <w:num w:numId="19">
    <w:abstractNumId w:val="13"/>
  </w:num>
  <w:num w:numId="20">
    <w:abstractNumId w:val="19"/>
  </w:num>
  <w:num w:numId="21">
    <w:abstractNumId w:val="20"/>
  </w:num>
  <w:num w:numId="22">
    <w:abstractNumId w:val="29"/>
  </w:num>
  <w:num w:numId="23">
    <w:abstractNumId w:val="10"/>
  </w:num>
  <w:num w:numId="24">
    <w:abstractNumId w:val="31"/>
  </w:num>
  <w:num w:numId="25">
    <w:abstractNumId w:val="9"/>
  </w:num>
  <w:num w:numId="26">
    <w:abstractNumId w:val="22"/>
  </w:num>
  <w:num w:numId="27">
    <w:abstractNumId w:val="1"/>
  </w:num>
  <w:num w:numId="28">
    <w:abstractNumId w:val="25"/>
  </w:num>
  <w:num w:numId="29">
    <w:abstractNumId w:val="15"/>
  </w:num>
  <w:num w:numId="30">
    <w:abstractNumId w:val="17"/>
  </w:num>
  <w:num w:numId="31">
    <w:abstractNumId w:val="2"/>
  </w:num>
  <w:num w:numId="32">
    <w:abstractNumId w:val="16"/>
  </w:num>
  <w:num w:numId="33">
    <w:abstractNumId w:val="6"/>
  </w:num>
  <w:num w:numId="34">
    <w:abstractNumId w:val="12"/>
  </w:num>
  <w:num w:numId="35">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56268D"/>
    <w:rsid w:val="000115DA"/>
    <w:rsid w:val="00026B2F"/>
    <w:rsid w:val="000276ED"/>
    <w:rsid w:val="000368F7"/>
    <w:rsid w:val="0005333F"/>
    <w:rsid w:val="000543DB"/>
    <w:rsid w:val="00057907"/>
    <w:rsid w:val="00057BE9"/>
    <w:rsid w:val="00071E97"/>
    <w:rsid w:val="00081BD9"/>
    <w:rsid w:val="000828DE"/>
    <w:rsid w:val="00085127"/>
    <w:rsid w:val="00090F59"/>
    <w:rsid w:val="000A00C4"/>
    <w:rsid w:val="000B1C65"/>
    <w:rsid w:val="000B2B6B"/>
    <w:rsid w:val="000B7CCF"/>
    <w:rsid w:val="000C1B52"/>
    <w:rsid w:val="000C1ED2"/>
    <w:rsid w:val="000D59C0"/>
    <w:rsid w:val="000F7E3F"/>
    <w:rsid w:val="001558B2"/>
    <w:rsid w:val="00175CA5"/>
    <w:rsid w:val="00180F2F"/>
    <w:rsid w:val="001A3744"/>
    <w:rsid w:val="00203BB2"/>
    <w:rsid w:val="00207940"/>
    <w:rsid w:val="00211F39"/>
    <w:rsid w:val="002212C6"/>
    <w:rsid w:val="00222F4F"/>
    <w:rsid w:val="00232A64"/>
    <w:rsid w:val="00251BC9"/>
    <w:rsid w:val="00265D1A"/>
    <w:rsid w:val="00290366"/>
    <w:rsid w:val="00296ECA"/>
    <w:rsid w:val="002B741A"/>
    <w:rsid w:val="002C0F61"/>
    <w:rsid w:val="002C22F1"/>
    <w:rsid w:val="002C4BE4"/>
    <w:rsid w:val="002E04C0"/>
    <w:rsid w:val="002F0D02"/>
    <w:rsid w:val="00300455"/>
    <w:rsid w:val="003064F6"/>
    <w:rsid w:val="00321236"/>
    <w:rsid w:val="0032162F"/>
    <w:rsid w:val="00323FA4"/>
    <w:rsid w:val="00337252"/>
    <w:rsid w:val="00347B98"/>
    <w:rsid w:val="00360064"/>
    <w:rsid w:val="00376303"/>
    <w:rsid w:val="0038279B"/>
    <w:rsid w:val="00386392"/>
    <w:rsid w:val="00392540"/>
    <w:rsid w:val="003C0EBB"/>
    <w:rsid w:val="003C67DB"/>
    <w:rsid w:val="003C7F2E"/>
    <w:rsid w:val="003E71FB"/>
    <w:rsid w:val="003F621F"/>
    <w:rsid w:val="00400CC3"/>
    <w:rsid w:val="00430CD0"/>
    <w:rsid w:val="00432043"/>
    <w:rsid w:val="0044356C"/>
    <w:rsid w:val="0044661F"/>
    <w:rsid w:val="00476789"/>
    <w:rsid w:val="00492B33"/>
    <w:rsid w:val="004A2E0A"/>
    <w:rsid w:val="004A7CD7"/>
    <w:rsid w:val="004E135E"/>
    <w:rsid w:val="004E17FC"/>
    <w:rsid w:val="00517AA7"/>
    <w:rsid w:val="00540B7C"/>
    <w:rsid w:val="00542390"/>
    <w:rsid w:val="00552DDE"/>
    <w:rsid w:val="00556451"/>
    <w:rsid w:val="0056268D"/>
    <w:rsid w:val="00567CF1"/>
    <w:rsid w:val="00571082"/>
    <w:rsid w:val="00585842"/>
    <w:rsid w:val="005A5A6F"/>
    <w:rsid w:val="005B7C31"/>
    <w:rsid w:val="005C1F11"/>
    <w:rsid w:val="005C435D"/>
    <w:rsid w:val="005E3CA5"/>
    <w:rsid w:val="00614414"/>
    <w:rsid w:val="006165D9"/>
    <w:rsid w:val="006166F8"/>
    <w:rsid w:val="00626C37"/>
    <w:rsid w:val="00641ADE"/>
    <w:rsid w:val="0064467E"/>
    <w:rsid w:val="0067026E"/>
    <w:rsid w:val="0067547D"/>
    <w:rsid w:val="006809A7"/>
    <w:rsid w:val="006836B4"/>
    <w:rsid w:val="00693D30"/>
    <w:rsid w:val="006A49C9"/>
    <w:rsid w:val="006B03D7"/>
    <w:rsid w:val="006E15EF"/>
    <w:rsid w:val="006F63B4"/>
    <w:rsid w:val="00711537"/>
    <w:rsid w:val="00714513"/>
    <w:rsid w:val="007257F2"/>
    <w:rsid w:val="00733EFA"/>
    <w:rsid w:val="00736651"/>
    <w:rsid w:val="007538FB"/>
    <w:rsid w:val="00754487"/>
    <w:rsid w:val="007616ED"/>
    <w:rsid w:val="00773E44"/>
    <w:rsid w:val="007808D1"/>
    <w:rsid w:val="00781E3C"/>
    <w:rsid w:val="00796EC7"/>
    <w:rsid w:val="007A1411"/>
    <w:rsid w:val="007A45F6"/>
    <w:rsid w:val="007A6636"/>
    <w:rsid w:val="007B62E5"/>
    <w:rsid w:val="007B6ECB"/>
    <w:rsid w:val="007C1BDC"/>
    <w:rsid w:val="007D64B8"/>
    <w:rsid w:val="007F004E"/>
    <w:rsid w:val="007F37D7"/>
    <w:rsid w:val="008005AA"/>
    <w:rsid w:val="008302D3"/>
    <w:rsid w:val="0084072F"/>
    <w:rsid w:val="0084260B"/>
    <w:rsid w:val="00844FE9"/>
    <w:rsid w:val="0084633F"/>
    <w:rsid w:val="00861C54"/>
    <w:rsid w:val="008647C0"/>
    <w:rsid w:val="00892709"/>
    <w:rsid w:val="008A3BA5"/>
    <w:rsid w:val="008C2862"/>
    <w:rsid w:val="008D05D7"/>
    <w:rsid w:val="009114AF"/>
    <w:rsid w:val="00921B5C"/>
    <w:rsid w:val="00954E0A"/>
    <w:rsid w:val="00962ADA"/>
    <w:rsid w:val="00972924"/>
    <w:rsid w:val="00980E13"/>
    <w:rsid w:val="009838D9"/>
    <w:rsid w:val="00997C2C"/>
    <w:rsid w:val="009A15A3"/>
    <w:rsid w:val="009E06E9"/>
    <w:rsid w:val="009E625B"/>
    <w:rsid w:val="009E79A9"/>
    <w:rsid w:val="00A0233A"/>
    <w:rsid w:val="00A06861"/>
    <w:rsid w:val="00A07053"/>
    <w:rsid w:val="00A31710"/>
    <w:rsid w:val="00A4041C"/>
    <w:rsid w:val="00A80701"/>
    <w:rsid w:val="00A82AA8"/>
    <w:rsid w:val="00AA255E"/>
    <w:rsid w:val="00AA38BE"/>
    <w:rsid w:val="00AA7090"/>
    <w:rsid w:val="00AF0298"/>
    <w:rsid w:val="00B47139"/>
    <w:rsid w:val="00B472E9"/>
    <w:rsid w:val="00B51B9A"/>
    <w:rsid w:val="00B57FD2"/>
    <w:rsid w:val="00B64F1B"/>
    <w:rsid w:val="00B65210"/>
    <w:rsid w:val="00B86086"/>
    <w:rsid w:val="00BA4E72"/>
    <w:rsid w:val="00BA7454"/>
    <w:rsid w:val="00BC0371"/>
    <w:rsid w:val="00BE0B75"/>
    <w:rsid w:val="00BE7CC2"/>
    <w:rsid w:val="00C518DE"/>
    <w:rsid w:val="00C74B43"/>
    <w:rsid w:val="00C74BB6"/>
    <w:rsid w:val="00C93615"/>
    <w:rsid w:val="00CB5803"/>
    <w:rsid w:val="00CB75AF"/>
    <w:rsid w:val="00CC4400"/>
    <w:rsid w:val="00CC769F"/>
    <w:rsid w:val="00CD1BF1"/>
    <w:rsid w:val="00CD3BBA"/>
    <w:rsid w:val="00CE2265"/>
    <w:rsid w:val="00CE2E07"/>
    <w:rsid w:val="00CE3033"/>
    <w:rsid w:val="00CE34B6"/>
    <w:rsid w:val="00CF60D8"/>
    <w:rsid w:val="00D1090A"/>
    <w:rsid w:val="00D113FC"/>
    <w:rsid w:val="00D16368"/>
    <w:rsid w:val="00D371E4"/>
    <w:rsid w:val="00D442AA"/>
    <w:rsid w:val="00D81059"/>
    <w:rsid w:val="00D96623"/>
    <w:rsid w:val="00DA15E5"/>
    <w:rsid w:val="00DA6131"/>
    <w:rsid w:val="00DB3ECC"/>
    <w:rsid w:val="00E013E6"/>
    <w:rsid w:val="00E04160"/>
    <w:rsid w:val="00E12432"/>
    <w:rsid w:val="00E1548C"/>
    <w:rsid w:val="00E24162"/>
    <w:rsid w:val="00E36680"/>
    <w:rsid w:val="00E37966"/>
    <w:rsid w:val="00E44BED"/>
    <w:rsid w:val="00E45577"/>
    <w:rsid w:val="00E56FCE"/>
    <w:rsid w:val="00E955C3"/>
    <w:rsid w:val="00EA1DAB"/>
    <w:rsid w:val="00EA2221"/>
    <w:rsid w:val="00EC355F"/>
    <w:rsid w:val="00EF7CD4"/>
    <w:rsid w:val="00F00982"/>
    <w:rsid w:val="00F00FA5"/>
    <w:rsid w:val="00F13B6C"/>
    <w:rsid w:val="00F33CB5"/>
    <w:rsid w:val="00F3409E"/>
    <w:rsid w:val="00F41163"/>
    <w:rsid w:val="00F43ED5"/>
    <w:rsid w:val="00F540CD"/>
    <w:rsid w:val="00F71BE0"/>
    <w:rsid w:val="00F85511"/>
    <w:rsid w:val="00F97BE1"/>
    <w:rsid w:val="00FB0808"/>
    <w:rsid w:val="00FC57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B7C2-A156-4D1D-91A1-ABDD28E1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3902</Words>
  <Characters>23415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27263</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SRCP</cp:lastModifiedBy>
  <cp:revision>15</cp:revision>
  <cp:lastPrinted>2014-01-15T11:36:00Z</cp:lastPrinted>
  <dcterms:created xsi:type="dcterms:W3CDTF">2014-01-16T09:53:00Z</dcterms:created>
  <dcterms:modified xsi:type="dcterms:W3CDTF">2014-06-02T08:49:00Z</dcterms:modified>
</cp:coreProperties>
</file>